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D2D2" w14:textId="2D206A0C" w:rsidR="001428AD" w:rsidRDefault="00234121" w:rsidP="006A0DB8">
      <w:pPr>
        <w:tabs>
          <w:tab w:val="left" w:pos="1560"/>
        </w:tabs>
        <w:ind w:right="-228"/>
        <w:rPr>
          <w:rFonts w:ascii="Arial" w:hAnsi="Arial" w:cs="Arial"/>
          <w:b/>
          <w:color w:val="005EB8"/>
          <w:sz w:val="72"/>
          <w:szCs w:val="72"/>
          <w:u w:color="BFBFBF" w:themeColor="background1" w:themeShade="BF"/>
        </w:rPr>
      </w:pPr>
      <w:r>
        <w:rPr>
          <w:rFonts w:ascii="Arial" w:hAnsi="Arial" w:cs="Arial"/>
          <w:b/>
          <w:noProof/>
          <w:color w:val="005EB8"/>
          <w:sz w:val="72"/>
          <w:szCs w:val="72"/>
          <w:u w:color="BFBFBF" w:themeColor="background1" w:themeShade="BF"/>
        </w:rPr>
        <w:drawing>
          <wp:anchor distT="0" distB="0" distL="114300" distR="114300" simplePos="0" relativeHeight="251722752" behindDoc="0" locked="0" layoutInCell="1" allowOverlap="1" wp14:anchorId="0486BB22" wp14:editId="2F860AEB">
            <wp:simplePos x="0" y="0"/>
            <wp:positionH relativeFrom="column">
              <wp:posOffset>40005</wp:posOffset>
            </wp:positionH>
            <wp:positionV relativeFrom="paragraph">
              <wp:posOffset>0</wp:posOffset>
            </wp:positionV>
            <wp:extent cx="1285875" cy="735330"/>
            <wp:effectExtent l="0" t="0" r="9525" b="7620"/>
            <wp:wrapThrough wrapText="bothSides">
              <wp:wrapPolygon edited="0">
                <wp:start x="0" y="0"/>
                <wp:lineTo x="0" y="21264"/>
                <wp:lineTo x="21440" y="21264"/>
                <wp:lineTo x="2144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35330"/>
                    </a:xfrm>
                    <a:prstGeom prst="rect">
                      <a:avLst/>
                    </a:prstGeom>
                    <a:noFill/>
                  </pic:spPr>
                </pic:pic>
              </a:graphicData>
            </a:graphic>
            <wp14:sizeRelH relativeFrom="margin">
              <wp14:pctWidth>0</wp14:pctWidth>
            </wp14:sizeRelH>
            <wp14:sizeRelV relativeFrom="margin">
              <wp14:pctHeight>0</wp14:pctHeight>
            </wp14:sizeRelV>
          </wp:anchor>
        </w:drawing>
      </w:r>
      <w:r w:rsidR="006A0DB8">
        <w:rPr>
          <w:rFonts w:ascii="Arial" w:hAnsi="Arial" w:cs="Arial"/>
          <w:b/>
          <w:color w:val="005EB8"/>
          <w:sz w:val="72"/>
          <w:szCs w:val="72"/>
          <w:u w:color="BFBFBF" w:themeColor="background1" w:themeShade="BF"/>
        </w:rPr>
        <w:t xml:space="preserve"> </w:t>
      </w:r>
      <w:r w:rsidR="001428AD">
        <w:rPr>
          <w:rFonts w:ascii="Arial" w:hAnsi="Arial" w:cs="Arial"/>
          <w:b/>
          <w:color w:val="005EB8"/>
          <w:sz w:val="72"/>
          <w:szCs w:val="72"/>
          <w:u w:color="BFBFBF" w:themeColor="background1" w:themeShade="BF"/>
        </w:rPr>
        <w:tab/>
      </w:r>
      <w:r w:rsidR="001428AD">
        <w:rPr>
          <w:rFonts w:ascii="Arial" w:hAnsi="Arial" w:cs="Arial"/>
          <w:b/>
          <w:color w:val="005EB8"/>
          <w:sz w:val="72"/>
          <w:szCs w:val="72"/>
          <w:u w:color="BFBFBF" w:themeColor="background1" w:themeShade="BF"/>
        </w:rPr>
        <w:tab/>
      </w:r>
      <w:r w:rsidR="001428AD">
        <w:rPr>
          <w:rFonts w:ascii="Arial" w:hAnsi="Arial" w:cs="Arial"/>
          <w:b/>
          <w:color w:val="005EB8"/>
          <w:sz w:val="72"/>
          <w:szCs w:val="72"/>
          <w:u w:color="BFBFBF" w:themeColor="background1" w:themeShade="BF"/>
        </w:rPr>
        <w:tab/>
        <w:t xml:space="preserve">   </w:t>
      </w:r>
      <w:r w:rsidR="001428AD">
        <w:rPr>
          <w:rFonts w:ascii="Arial" w:hAnsi="Arial" w:cs="Arial"/>
          <w:b/>
          <w:noProof/>
          <w:color w:val="005EB8"/>
          <w:sz w:val="72"/>
          <w:szCs w:val="72"/>
          <w:u w:color="BFBFBF" w:themeColor="background1" w:themeShade="BF"/>
        </w:rPr>
        <w:drawing>
          <wp:inline distT="0" distB="0" distL="0" distR="0" wp14:anchorId="0509B39C" wp14:editId="378640EA">
            <wp:extent cx="1581080" cy="895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080" cy="895350"/>
                    </a:xfrm>
                    <a:prstGeom prst="rect">
                      <a:avLst/>
                    </a:prstGeom>
                    <a:noFill/>
                  </pic:spPr>
                </pic:pic>
              </a:graphicData>
            </a:graphic>
          </wp:inline>
        </w:drawing>
      </w:r>
    </w:p>
    <w:p w14:paraId="4A0A8B3D" w14:textId="77777777" w:rsidR="001428AD" w:rsidRPr="001428AD" w:rsidRDefault="001428AD" w:rsidP="001428AD">
      <w:pPr>
        <w:tabs>
          <w:tab w:val="left" w:pos="1560"/>
        </w:tabs>
        <w:ind w:right="-370"/>
        <w:rPr>
          <w:rFonts w:ascii="Arial" w:hAnsi="Arial" w:cs="Arial"/>
          <w:b/>
          <w:color w:val="005EB8"/>
          <w:sz w:val="24"/>
          <w:szCs w:val="24"/>
          <w:u w:color="BFBFBF" w:themeColor="background1" w:themeShade="BF"/>
        </w:rPr>
      </w:pPr>
    </w:p>
    <w:p w14:paraId="09E74884" w14:textId="3F8A7E8E" w:rsidR="005E59AA" w:rsidRDefault="0092732C" w:rsidP="001428AD">
      <w:pPr>
        <w:spacing w:after="0" w:line="240" w:lineRule="auto"/>
        <w:jc w:val="center"/>
        <w:rPr>
          <w:rFonts w:ascii="Arial" w:hAnsi="Arial" w:cs="Arial"/>
          <w:b/>
          <w:color w:val="005EB8"/>
          <w:sz w:val="72"/>
          <w:szCs w:val="72"/>
          <w:u w:color="BFBFBF" w:themeColor="background1" w:themeShade="BF"/>
        </w:rPr>
      </w:pPr>
      <w:r>
        <w:rPr>
          <w:rFonts w:ascii="Arial" w:hAnsi="Arial" w:cs="Arial"/>
          <w:b/>
          <w:color w:val="005EB8"/>
          <w:sz w:val="72"/>
          <w:szCs w:val="72"/>
          <w:u w:color="BFBFBF" w:themeColor="background1" w:themeShade="BF"/>
        </w:rPr>
        <w:t xml:space="preserve">The Community </w:t>
      </w:r>
      <w:r w:rsidR="00E25032">
        <w:rPr>
          <w:rFonts w:ascii="Arial" w:hAnsi="Arial" w:cs="Arial"/>
          <w:b/>
          <w:color w:val="005EB8"/>
          <w:sz w:val="72"/>
          <w:szCs w:val="72"/>
          <w:u w:color="BFBFBF" w:themeColor="background1" w:themeShade="BF"/>
        </w:rPr>
        <w:t>Virtual Ward</w:t>
      </w:r>
    </w:p>
    <w:p w14:paraId="185F6A79" w14:textId="77777777" w:rsidR="001428AD" w:rsidRDefault="001428AD" w:rsidP="001428AD">
      <w:pPr>
        <w:spacing w:after="0" w:line="240" w:lineRule="auto"/>
        <w:jc w:val="center"/>
        <w:rPr>
          <w:rFonts w:ascii="Arial" w:hAnsi="Arial" w:cs="Arial"/>
          <w:b/>
          <w:color w:val="005EB8"/>
          <w:u w:color="BFBFBF" w:themeColor="background1" w:themeShade="BF"/>
        </w:rPr>
      </w:pPr>
    </w:p>
    <w:p w14:paraId="09D368B2" w14:textId="264CBF30" w:rsidR="00906722" w:rsidRDefault="005E59AA" w:rsidP="001428AD">
      <w:pPr>
        <w:spacing w:after="0" w:line="240" w:lineRule="auto"/>
        <w:jc w:val="center"/>
        <w:rPr>
          <w:rFonts w:ascii="Arial" w:hAnsi="Arial" w:cs="Arial"/>
          <w:b/>
          <w:color w:val="005EB8"/>
          <w:u w:color="BFBFBF" w:themeColor="background1" w:themeShade="BF"/>
        </w:rPr>
      </w:pPr>
      <w:r>
        <w:rPr>
          <w:rFonts w:ascii="Arial" w:hAnsi="Arial" w:cs="Arial"/>
          <w:b/>
          <w:color w:val="005EB8"/>
          <w:u w:color="BFBFBF" w:themeColor="background1" w:themeShade="BF"/>
        </w:rPr>
        <w:t>‘</w:t>
      </w:r>
      <w:r w:rsidRPr="005E59AA">
        <w:rPr>
          <w:rFonts w:ascii="Arial" w:hAnsi="Arial" w:cs="Arial"/>
          <w:b/>
          <w:color w:val="005EB8"/>
          <w:u w:color="BFBFBF" w:themeColor="background1" w:themeShade="BF"/>
        </w:rPr>
        <w:t>Hospital at Home</w:t>
      </w:r>
      <w:r>
        <w:rPr>
          <w:rFonts w:ascii="Arial" w:hAnsi="Arial" w:cs="Arial"/>
          <w:b/>
          <w:color w:val="005EB8"/>
          <w:u w:color="BFBFBF" w:themeColor="background1" w:themeShade="BF"/>
        </w:rPr>
        <w:t>’</w:t>
      </w:r>
      <w:r w:rsidR="00E25032" w:rsidRPr="005E59AA">
        <w:rPr>
          <w:rFonts w:ascii="Arial" w:hAnsi="Arial" w:cs="Arial"/>
          <w:b/>
          <w:color w:val="005EB8"/>
          <w:u w:color="BFBFBF" w:themeColor="background1" w:themeShade="BF"/>
        </w:rPr>
        <w:t xml:space="preserve"> </w:t>
      </w:r>
      <w:r>
        <w:rPr>
          <w:rFonts w:ascii="Arial" w:hAnsi="Arial" w:cs="Arial"/>
          <w:b/>
          <w:color w:val="005EB8"/>
          <w:u w:color="BFBFBF" w:themeColor="background1" w:themeShade="BF"/>
        </w:rPr>
        <w:t>for patients in Norfolk and Waveney</w:t>
      </w:r>
    </w:p>
    <w:p w14:paraId="694F6595" w14:textId="77777777" w:rsidR="001428AD" w:rsidRPr="001428AD" w:rsidRDefault="001428AD" w:rsidP="001428AD">
      <w:pPr>
        <w:spacing w:after="0" w:line="240" w:lineRule="auto"/>
        <w:jc w:val="center"/>
        <w:rPr>
          <w:rFonts w:ascii="Arial" w:hAnsi="Arial" w:cs="Arial"/>
          <w:b/>
          <w:color w:val="005EB8"/>
          <w:u w:color="BFBFBF" w:themeColor="background1" w:themeShade="BF"/>
        </w:rPr>
      </w:pPr>
    </w:p>
    <w:p w14:paraId="74CB8D39" w14:textId="77777777" w:rsidR="0097260D" w:rsidRDefault="0097260D" w:rsidP="001428AD">
      <w:pPr>
        <w:spacing w:after="0" w:line="240" w:lineRule="auto"/>
        <w:jc w:val="center"/>
        <w:rPr>
          <w:rFonts w:ascii="Arial" w:hAnsi="Arial" w:cs="Arial"/>
          <w:b/>
          <w:color w:val="ED8B00"/>
          <w:sz w:val="40"/>
          <w:szCs w:val="44"/>
          <w:u w:color="BFBFBF" w:themeColor="background1" w:themeShade="BF"/>
        </w:rPr>
      </w:pPr>
    </w:p>
    <w:p w14:paraId="4D609A78" w14:textId="244E8EDD" w:rsidR="001428AD" w:rsidRPr="0097260D" w:rsidRDefault="007630EA" w:rsidP="001428AD">
      <w:pPr>
        <w:spacing w:after="0" w:line="240" w:lineRule="auto"/>
        <w:jc w:val="center"/>
        <w:rPr>
          <w:rFonts w:ascii="Arial" w:hAnsi="Arial" w:cs="Arial"/>
          <w:b/>
          <w:color w:val="ED8B00"/>
          <w:sz w:val="52"/>
          <w:szCs w:val="52"/>
          <w:u w:color="BFBFBF" w:themeColor="background1" w:themeShade="BF"/>
        </w:rPr>
      </w:pPr>
      <w:r w:rsidRPr="0097260D">
        <w:rPr>
          <w:rFonts w:cs="Arial"/>
          <w:noProof/>
          <w:sz w:val="52"/>
          <w:szCs w:val="52"/>
          <w:u w:color="BFBFBF" w:themeColor="background1" w:themeShade="BF"/>
        </w:rPr>
        <mc:AlternateContent>
          <mc:Choice Requires="wps">
            <w:drawing>
              <wp:anchor distT="0" distB="0" distL="114300" distR="114300" simplePos="0" relativeHeight="251665408" behindDoc="0" locked="1" layoutInCell="1" allowOverlap="1" wp14:anchorId="159BBFE0" wp14:editId="19149B13">
                <wp:simplePos x="0" y="0"/>
                <wp:positionH relativeFrom="margin">
                  <wp:posOffset>3164840</wp:posOffset>
                </wp:positionH>
                <wp:positionV relativeFrom="page">
                  <wp:posOffset>7000875</wp:posOffset>
                </wp:positionV>
                <wp:extent cx="1562100" cy="22860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28600"/>
                        </a:xfrm>
                        <a:prstGeom prst="rect">
                          <a:avLst/>
                        </a:prstGeom>
                        <a:solidFill>
                          <a:srgbClr val="ED8B0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0AF3F2B" w14:textId="77777777" w:rsidR="00472617" w:rsidRPr="0006791E" w:rsidRDefault="00472617" w:rsidP="007305D5">
                            <w:pPr>
                              <w:jc w:val="right"/>
                              <w:rPr>
                                <w:sz w:val="16"/>
                                <w:szCs w:val="16"/>
                              </w:rPr>
                            </w:pPr>
                            <w:r w:rsidRPr="0006791E">
                              <w:rPr>
                                <w:rFonts w:ascii="Frutiger" w:hAnsi="Frutiger"/>
                                <w:b/>
                                <w:bCs/>
                                <w:color w:val="FFFFFF"/>
                                <w:kern w:val="24"/>
                                <w:sz w:val="16"/>
                                <w:szCs w:val="16"/>
                              </w:rPr>
                              <w:t>LOOKING AFTER YOU LOCALLY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BFE0" id="Rectangle 4" o:spid="_x0000_s1026" style="position:absolute;left:0;text-align:left;margin-left:249.2pt;margin-top:551.25pt;width:123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" fillcolor="#ed8b00" stroked="f" strokeweight="1pt">
                <v:textbox>
                  <w:txbxContent>
                    <w:p w14:paraId="30AF3F2B" w14:textId="77777777" w:rsidR="00472617" w:rsidRPr="0006791E" w:rsidRDefault="00472617" w:rsidP="007305D5">
                      <w:pPr>
                        <w:jc w:val="right"/>
                        <w:rPr>
                          <w:sz w:val="16"/>
                          <w:szCs w:val="16"/>
                        </w:rPr>
                      </w:pPr>
                      <w:r w:rsidRPr="0006791E">
                        <w:rPr>
                          <w:rFonts w:ascii="Frutiger" w:hAnsi="Frutiger"/>
                          <w:b/>
                          <w:bCs/>
                          <w:color w:val="FFFFFF"/>
                          <w:kern w:val="24"/>
                          <w:sz w:val="16"/>
                          <w:szCs w:val="16"/>
                        </w:rPr>
                        <w:t>LOOKING AFTER YOU LOCALLY</w:t>
                      </w:r>
                    </w:p>
                  </w:txbxContent>
                </v:textbox>
                <w10:wrap type="topAndBottom" anchorx="margin" anchory="page"/>
                <w10:anchorlock/>
              </v:rect>
            </w:pict>
          </mc:Fallback>
        </mc:AlternateContent>
      </w:r>
      <w:r w:rsidR="00E25032" w:rsidRPr="0097260D">
        <w:rPr>
          <w:rFonts w:ascii="Arial" w:hAnsi="Arial" w:cs="Arial"/>
          <w:b/>
          <w:color w:val="ED8B00"/>
          <w:sz w:val="52"/>
          <w:szCs w:val="52"/>
          <w:u w:color="BFBFBF" w:themeColor="background1" w:themeShade="BF"/>
        </w:rPr>
        <w:t>Patient Information Leaflet</w:t>
      </w:r>
    </w:p>
    <w:p w14:paraId="5BAD924D" w14:textId="77777777" w:rsidR="001428AD" w:rsidRPr="001428AD" w:rsidRDefault="001428AD" w:rsidP="001428AD">
      <w:pPr>
        <w:spacing w:after="0" w:line="240" w:lineRule="auto"/>
        <w:jc w:val="center"/>
        <w:rPr>
          <w:rFonts w:ascii="Arial" w:hAnsi="Arial" w:cs="Arial"/>
          <w:b/>
          <w:color w:val="ED8B00"/>
          <w:sz w:val="20"/>
          <w:szCs w:val="20"/>
          <w:u w:color="BFBFBF" w:themeColor="background1" w:themeShade="BF"/>
        </w:rPr>
      </w:pPr>
    </w:p>
    <w:p w14:paraId="7452B74A" w14:textId="77777777" w:rsidR="0097260D" w:rsidRDefault="0097260D" w:rsidP="001428AD">
      <w:pPr>
        <w:rPr>
          <w:rFonts w:ascii="Arial" w:hAnsi="Arial" w:cs="Arial"/>
          <w:b/>
          <w:color w:val="ED8B00"/>
          <w:sz w:val="40"/>
          <w:szCs w:val="44"/>
          <w:u w:color="BFBFBF" w:themeColor="background1" w:themeShade="BF"/>
        </w:rPr>
      </w:pPr>
    </w:p>
    <w:p w14:paraId="6FF6001F" w14:textId="15931353" w:rsidR="0097260D" w:rsidRPr="00076184" w:rsidRDefault="0097260D" w:rsidP="0097260D">
      <w:pPr>
        <w:jc w:val="center"/>
        <w:rPr>
          <w:rFonts w:ascii="Arial" w:hAnsi="Arial" w:cs="Arial"/>
          <w:b/>
          <w:color w:val="ED8B00"/>
          <w:sz w:val="40"/>
          <w:szCs w:val="44"/>
          <w:u w:color="BFBFBF" w:themeColor="background1" w:themeShade="BF"/>
        </w:rPr>
      </w:pPr>
      <w:r>
        <w:rPr>
          <w:rFonts w:ascii="Arial" w:hAnsi="Arial" w:cs="Arial"/>
          <w:b/>
          <w:noProof/>
          <w:color w:val="ED8B00"/>
          <w:sz w:val="40"/>
          <w:szCs w:val="44"/>
          <w:u w:color="BFBFBF" w:themeColor="background1" w:themeShade="BF"/>
        </w:rPr>
        <w:drawing>
          <wp:inline distT="0" distB="0" distL="0" distR="0" wp14:anchorId="4659163E" wp14:editId="3A5D39E9">
            <wp:extent cx="4625975" cy="1557655"/>
            <wp:effectExtent l="0" t="0" r="3175" b="4445"/>
            <wp:docPr id="42" name="Picture 42" descr="A blue sign with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blue sign with white symbol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5975" cy="1557655"/>
                    </a:xfrm>
                    <a:prstGeom prst="rect">
                      <a:avLst/>
                    </a:prstGeom>
                  </pic:spPr>
                </pic:pic>
              </a:graphicData>
            </a:graphic>
          </wp:inline>
        </w:drawing>
      </w:r>
    </w:p>
    <w:p w14:paraId="4D93704E" w14:textId="2ED750E8" w:rsidR="00563B40" w:rsidRPr="001428AD" w:rsidRDefault="004B5D2A" w:rsidP="001428AD">
      <w:pPr>
        <w:jc w:val="center"/>
        <w:rPr>
          <w:rFonts w:ascii="Arial" w:hAnsi="Arial" w:cs="Arial"/>
          <w:b/>
          <w:color w:val="ED8B00"/>
          <w:sz w:val="30"/>
          <w:szCs w:val="30"/>
          <w:u w:color="BFBFBF" w:themeColor="background1" w:themeShade="BF"/>
        </w:rPr>
      </w:pPr>
      <w:r>
        <w:rPr>
          <w:noProof/>
        </w:rPr>
        <w:lastRenderedPageBreak/>
        <mc:AlternateContent>
          <mc:Choice Requires="wps">
            <w:drawing>
              <wp:anchor distT="0" distB="0" distL="114300" distR="114300" simplePos="0" relativeHeight="251695104" behindDoc="0" locked="0" layoutInCell="1" allowOverlap="1" wp14:anchorId="1565B223" wp14:editId="62B87096">
                <wp:simplePos x="0" y="0"/>
                <wp:positionH relativeFrom="column">
                  <wp:posOffset>-99695</wp:posOffset>
                </wp:positionH>
                <wp:positionV relativeFrom="paragraph">
                  <wp:posOffset>19050</wp:posOffset>
                </wp:positionV>
                <wp:extent cx="4813300" cy="6864350"/>
                <wp:effectExtent l="19050" t="19050" r="2540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813300" cy="6864350"/>
                        </a:xfrm>
                        <a:prstGeom prst="rect">
                          <a:avLst/>
                        </a:prstGeom>
                        <a:solidFill>
                          <a:schemeClr val="accent1">
                            <a:lumMod val="20000"/>
                            <a:lumOff val="80000"/>
                          </a:schemeClr>
                        </a:solidFill>
                        <a:ln w="31750" cap="rnd">
                          <a:solidFill>
                            <a:schemeClr val="bg1"/>
                          </a:solidFill>
                        </a:ln>
                      </wps:spPr>
                      <wps:txbx>
                        <w:txbxContent>
                          <w:p w14:paraId="5720B089" w14:textId="27D2DCC5" w:rsidR="005E59AA" w:rsidRDefault="00234121" w:rsidP="0006791E">
                            <w:pPr>
                              <w:pStyle w:val="NoSpacing"/>
                              <w:rPr>
                                <w:rFonts w:ascii="Arial" w:hAnsi="Arial" w:cs="Arial"/>
                                <w:b/>
                                <w:color w:val="0070C0"/>
                                <w:sz w:val="24"/>
                                <w:szCs w:val="24"/>
                              </w:rPr>
                            </w:pPr>
                            <w:bookmarkStart w:id="0" w:name="_Hlk142994226"/>
                            <w:bookmarkStart w:id="1" w:name="_Hlk142994227"/>
                            <w:bookmarkStart w:id="2" w:name="_Hlk142994470"/>
                            <w:bookmarkStart w:id="3" w:name="_Hlk142994471"/>
                            <w:r>
                              <w:rPr>
                                <w:rFonts w:ascii="Arial" w:hAnsi="Arial" w:cs="Arial"/>
                                <w:b/>
                                <w:color w:val="0070C0"/>
                                <w:sz w:val="24"/>
                                <w:szCs w:val="24"/>
                              </w:rPr>
                              <w:br/>
                            </w:r>
                            <w:r w:rsidR="005E59AA" w:rsidRPr="001428AD">
                              <w:rPr>
                                <w:rFonts w:ascii="Arial" w:hAnsi="Arial" w:cs="Arial"/>
                                <w:b/>
                                <w:color w:val="0070C0"/>
                                <w:sz w:val="24"/>
                                <w:szCs w:val="24"/>
                              </w:rPr>
                              <w:t xml:space="preserve">What is </w:t>
                            </w:r>
                            <w:r w:rsidR="0092732C" w:rsidRPr="001428AD">
                              <w:rPr>
                                <w:rFonts w:ascii="Arial" w:hAnsi="Arial" w:cs="Arial"/>
                                <w:b/>
                                <w:color w:val="0070C0"/>
                                <w:sz w:val="24"/>
                                <w:szCs w:val="24"/>
                              </w:rPr>
                              <w:t xml:space="preserve">the Community </w:t>
                            </w:r>
                            <w:r w:rsidR="005E59AA" w:rsidRPr="001428AD">
                              <w:rPr>
                                <w:rFonts w:ascii="Arial" w:hAnsi="Arial" w:cs="Arial"/>
                                <w:b/>
                                <w:color w:val="0070C0"/>
                                <w:sz w:val="24"/>
                                <w:szCs w:val="24"/>
                              </w:rPr>
                              <w:t>Virtual Ward?</w:t>
                            </w:r>
                          </w:p>
                          <w:p w14:paraId="6702E503" w14:textId="77777777" w:rsidR="0006791E" w:rsidRPr="0006791E" w:rsidRDefault="0006791E" w:rsidP="0006791E">
                            <w:pPr>
                              <w:pStyle w:val="NoSpacing"/>
                              <w:rPr>
                                <w:rFonts w:ascii="Arial" w:hAnsi="Arial" w:cs="Arial"/>
                                <w:b/>
                                <w:color w:val="0070C0"/>
                                <w:sz w:val="10"/>
                                <w:szCs w:val="10"/>
                              </w:rPr>
                            </w:pPr>
                          </w:p>
                          <w:p w14:paraId="3F339518" w14:textId="394BE3D0" w:rsidR="005E59AA" w:rsidRDefault="0092732C" w:rsidP="000679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Community </w:t>
                            </w:r>
                            <w:r w:rsidR="005E59AA" w:rsidRPr="005E59AA">
                              <w:rPr>
                                <w:rFonts w:ascii="Arial" w:hAnsi="Arial" w:cs="Arial"/>
                                <w:sz w:val="24"/>
                                <w:szCs w:val="24"/>
                              </w:rPr>
                              <w:t xml:space="preserve">Virtual Ward provides care that traditionally takes place in a hospital to patients in the comfort of their own home. </w:t>
                            </w:r>
                          </w:p>
                          <w:p w14:paraId="5B7D17DD" w14:textId="77777777" w:rsidR="005E59AA" w:rsidRDefault="005E59AA" w:rsidP="0006791E">
                            <w:pPr>
                              <w:autoSpaceDE w:val="0"/>
                              <w:autoSpaceDN w:val="0"/>
                              <w:adjustRightInd w:val="0"/>
                              <w:spacing w:after="0" w:line="240" w:lineRule="auto"/>
                              <w:rPr>
                                <w:rFonts w:ascii="Arial" w:hAnsi="Arial" w:cs="Arial"/>
                                <w:sz w:val="24"/>
                                <w:szCs w:val="24"/>
                              </w:rPr>
                            </w:pPr>
                          </w:p>
                          <w:p w14:paraId="6B0F97EF" w14:textId="7107725A"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 xml:space="preserve">A team of </w:t>
                            </w:r>
                            <w:r w:rsidR="0092732C">
                              <w:rPr>
                                <w:rFonts w:ascii="Arial" w:hAnsi="Arial" w:cs="Arial"/>
                                <w:sz w:val="24"/>
                                <w:szCs w:val="24"/>
                              </w:rPr>
                              <w:t>A</w:t>
                            </w:r>
                            <w:r w:rsidRPr="005E59AA">
                              <w:rPr>
                                <w:rFonts w:ascii="Arial" w:hAnsi="Arial" w:cs="Arial"/>
                                <w:sz w:val="24"/>
                                <w:szCs w:val="24"/>
                              </w:rPr>
                              <w:t xml:space="preserve">dvanced </w:t>
                            </w:r>
                            <w:r w:rsidR="0092732C">
                              <w:rPr>
                                <w:rFonts w:ascii="Arial" w:hAnsi="Arial" w:cs="Arial"/>
                                <w:sz w:val="24"/>
                                <w:szCs w:val="24"/>
                              </w:rPr>
                              <w:t>C</w:t>
                            </w:r>
                            <w:r w:rsidRPr="005E59AA">
                              <w:rPr>
                                <w:rFonts w:ascii="Arial" w:hAnsi="Arial" w:cs="Arial"/>
                                <w:sz w:val="24"/>
                                <w:szCs w:val="24"/>
                              </w:rPr>
                              <w:t xml:space="preserve">linical </w:t>
                            </w:r>
                            <w:r w:rsidR="0092732C">
                              <w:rPr>
                                <w:rFonts w:ascii="Arial" w:hAnsi="Arial" w:cs="Arial"/>
                                <w:sz w:val="24"/>
                                <w:szCs w:val="24"/>
                              </w:rPr>
                              <w:t>P</w:t>
                            </w:r>
                            <w:r w:rsidRPr="005E59AA">
                              <w:rPr>
                                <w:rFonts w:ascii="Arial" w:hAnsi="Arial" w:cs="Arial"/>
                                <w:sz w:val="24"/>
                                <w:szCs w:val="24"/>
                              </w:rPr>
                              <w:t xml:space="preserve">ractitioners, doctors, </w:t>
                            </w:r>
                            <w:proofErr w:type="gramStart"/>
                            <w:r w:rsidRPr="005E59AA">
                              <w:rPr>
                                <w:rFonts w:ascii="Arial" w:hAnsi="Arial" w:cs="Arial"/>
                                <w:sz w:val="24"/>
                                <w:szCs w:val="24"/>
                              </w:rPr>
                              <w:t>nurses</w:t>
                            </w:r>
                            <w:proofErr w:type="gramEnd"/>
                            <w:r w:rsidRPr="005E59AA">
                              <w:rPr>
                                <w:rFonts w:ascii="Arial" w:hAnsi="Arial" w:cs="Arial"/>
                                <w:sz w:val="24"/>
                                <w:szCs w:val="24"/>
                              </w:rPr>
                              <w:t xml:space="preserve"> and therapists will oversee your care. </w:t>
                            </w:r>
                          </w:p>
                          <w:p w14:paraId="71BCC600" w14:textId="77777777" w:rsidR="005E59AA" w:rsidRDefault="005E59AA" w:rsidP="0006791E">
                            <w:pPr>
                              <w:autoSpaceDE w:val="0"/>
                              <w:autoSpaceDN w:val="0"/>
                              <w:adjustRightInd w:val="0"/>
                              <w:spacing w:after="0" w:line="240" w:lineRule="auto"/>
                              <w:rPr>
                                <w:rFonts w:ascii="Arial" w:hAnsi="Arial" w:cs="Arial"/>
                                <w:sz w:val="24"/>
                                <w:szCs w:val="24"/>
                              </w:rPr>
                            </w:pPr>
                          </w:p>
                          <w:p w14:paraId="3AAC77F2" w14:textId="1497AC33" w:rsidR="00FB6584" w:rsidRDefault="005E59AA" w:rsidP="0006791E">
                            <w:pPr>
                              <w:autoSpaceDE w:val="0"/>
                              <w:autoSpaceDN w:val="0"/>
                              <w:adjustRightInd w:val="0"/>
                              <w:spacing w:after="0" w:line="240" w:lineRule="auto"/>
                              <w:rPr>
                                <w:rFonts w:ascii="Arial" w:hAnsi="Arial" w:cs="Arial"/>
                                <w:b/>
                                <w:sz w:val="24"/>
                                <w:szCs w:val="24"/>
                              </w:rPr>
                            </w:pPr>
                            <w:r w:rsidRPr="005E59AA">
                              <w:rPr>
                                <w:rFonts w:ascii="Arial" w:hAnsi="Arial" w:cs="Arial"/>
                                <w:sz w:val="24"/>
                                <w:szCs w:val="24"/>
                              </w:rPr>
                              <w:t>This could be in person, by using remote monitoring equipment, or both.</w:t>
                            </w:r>
                            <w:bookmarkEnd w:id="0"/>
                            <w:bookmarkEnd w:id="1"/>
                            <w:bookmarkEnd w:id="2"/>
                            <w:bookmarkEnd w:id="3"/>
                            <w:r w:rsidR="004B5D2A" w:rsidRPr="004B5D2A">
                              <w:rPr>
                                <w:rFonts w:ascii="Arial" w:hAnsi="Arial" w:cs="Arial"/>
                                <w:b/>
                                <w:sz w:val="24"/>
                                <w:szCs w:val="24"/>
                              </w:rPr>
                              <w:t xml:space="preserve"> </w:t>
                            </w:r>
                          </w:p>
                          <w:p w14:paraId="42837F75" w14:textId="35B8E7D7" w:rsidR="004B5D2A" w:rsidRDefault="004B5D2A" w:rsidP="0006791E">
                            <w:pPr>
                              <w:autoSpaceDE w:val="0"/>
                              <w:autoSpaceDN w:val="0"/>
                              <w:adjustRightInd w:val="0"/>
                              <w:spacing w:after="0" w:line="240" w:lineRule="auto"/>
                              <w:rPr>
                                <w:rFonts w:ascii="Arial" w:hAnsi="Arial" w:cs="Arial"/>
                                <w:b/>
                                <w:sz w:val="24"/>
                                <w:szCs w:val="24"/>
                              </w:rPr>
                            </w:pPr>
                          </w:p>
                          <w:p w14:paraId="56EBB2F5" w14:textId="49656F67" w:rsidR="004B5D2A" w:rsidRDefault="004B5D2A" w:rsidP="0006791E">
                            <w:pPr>
                              <w:autoSpaceDE w:val="0"/>
                              <w:autoSpaceDN w:val="0"/>
                              <w:adjustRightInd w:val="0"/>
                              <w:spacing w:after="0" w:line="240" w:lineRule="auto"/>
                              <w:rPr>
                                <w:rFonts w:ascii="Arial" w:hAnsi="Arial" w:cs="Arial"/>
                                <w:b/>
                                <w:color w:val="0070C0"/>
                                <w:sz w:val="24"/>
                                <w:szCs w:val="24"/>
                              </w:rPr>
                            </w:pPr>
                            <w:r w:rsidRPr="004B5D2A">
                              <w:rPr>
                                <w:rFonts w:ascii="Arial" w:hAnsi="Arial" w:cs="Arial"/>
                                <w:b/>
                                <w:color w:val="0070C0"/>
                                <w:sz w:val="24"/>
                                <w:szCs w:val="24"/>
                              </w:rPr>
                              <w:t>Why have I been referred to the Community Virtual Ward?</w:t>
                            </w:r>
                          </w:p>
                          <w:p w14:paraId="536FAD57" w14:textId="77777777" w:rsidR="0006791E" w:rsidRPr="004B5D2A" w:rsidRDefault="0006791E" w:rsidP="0006791E">
                            <w:pPr>
                              <w:autoSpaceDE w:val="0"/>
                              <w:autoSpaceDN w:val="0"/>
                              <w:adjustRightInd w:val="0"/>
                              <w:spacing w:after="0" w:line="240" w:lineRule="auto"/>
                              <w:rPr>
                                <w:rFonts w:ascii="Arial" w:hAnsi="Arial" w:cs="Arial"/>
                                <w:b/>
                                <w:color w:val="0070C0"/>
                                <w:sz w:val="10"/>
                                <w:szCs w:val="10"/>
                              </w:rPr>
                            </w:pPr>
                          </w:p>
                          <w:p w14:paraId="6AB617B8" w14:textId="77777777" w:rsidR="004B5D2A"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Many hospital services can be provided safely at home. You will be assessed to ensure it is safe for you to be cared for at home.</w:t>
                            </w:r>
                          </w:p>
                          <w:p w14:paraId="66B8E49A" w14:textId="77777777" w:rsidR="004B5D2A" w:rsidRPr="004B5D2A" w:rsidRDefault="004B5D2A" w:rsidP="0006791E">
                            <w:pPr>
                              <w:autoSpaceDE w:val="0"/>
                              <w:autoSpaceDN w:val="0"/>
                              <w:adjustRightInd w:val="0"/>
                              <w:spacing w:after="0" w:line="240" w:lineRule="auto"/>
                              <w:rPr>
                                <w:rFonts w:ascii="Arial" w:hAnsi="Arial" w:cs="Arial"/>
                                <w:sz w:val="24"/>
                                <w:szCs w:val="24"/>
                              </w:rPr>
                            </w:pPr>
                          </w:p>
                          <w:p w14:paraId="569EF4A1" w14:textId="2B1BA8E5" w:rsidR="00B46B0E" w:rsidRDefault="004B5D2A" w:rsidP="0006791E">
                            <w:pPr>
                              <w:autoSpaceDE w:val="0"/>
                              <w:autoSpaceDN w:val="0"/>
                              <w:adjustRightInd w:val="0"/>
                              <w:spacing w:after="0" w:line="240" w:lineRule="auto"/>
                              <w:rPr>
                                <w:rFonts w:ascii="Arial" w:hAnsi="Arial" w:cs="Arial"/>
                                <w:b/>
                                <w:color w:val="0070C0"/>
                                <w:sz w:val="24"/>
                                <w:szCs w:val="24"/>
                              </w:rPr>
                            </w:pPr>
                            <w:r w:rsidRPr="004B5D2A">
                              <w:rPr>
                                <w:rFonts w:ascii="Arial" w:hAnsi="Arial" w:cs="Arial"/>
                                <w:sz w:val="24"/>
                                <w:szCs w:val="24"/>
                              </w:rPr>
                              <w:t>This may be because the Community Virtual Ward is more appropriate for your needs than going to hospital.</w:t>
                            </w:r>
                            <w:r w:rsidRPr="004B5D2A">
                              <w:rPr>
                                <w:rFonts w:ascii="Arial" w:hAnsi="Arial" w:cs="Arial"/>
                                <w:b/>
                                <w:color w:val="0070C0"/>
                                <w:sz w:val="24"/>
                                <w:szCs w:val="24"/>
                              </w:rPr>
                              <w:t xml:space="preserve"> </w:t>
                            </w:r>
                          </w:p>
                          <w:p w14:paraId="1FF68A54" w14:textId="315389AE" w:rsidR="0006791E" w:rsidRDefault="0006791E" w:rsidP="0006791E">
                            <w:pPr>
                              <w:autoSpaceDE w:val="0"/>
                              <w:autoSpaceDN w:val="0"/>
                              <w:adjustRightInd w:val="0"/>
                              <w:spacing w:after="0" w:line="240" w:lineRule="auto"/>
                              <w:rPr>
                                <w:rFonts w:ascii="Arial" w:hAnsi="Arial" w:cs="Arial"/>
                                <w:b/>
                                <w:color w:val="0070C0"/>
                                <w:sz w:val="24"/>
                                <w:szCs w:val="24"/>
                              </w:rPr>
                            </w:pPr>
                          </w:p>
                          <w:p w14:paraId="35C99CCA" w14:textId="7E59C429" w:rsidR="004B5D2A" w:rsidRDefault="004B5D2A" w:rsidP="0006791E">
                            <w:pPr>
                              <w:autoSpaceDE w:val="0"/>
                              <w:autoSpaceDN w:val="0"/>
                              <w:adjustRightInd w:val="0"/>
                              <w:spacing w:after="0" w:line="240" w:lineRule="auto"/>
                              <w:rPr>
                                <w:rFonts w:ascii="Arial" w:hAnsi="Arial" w:cs="Arial"/>
                                <w:b/>
                                <w:color w:val="0070C0"/>
                                <w:sz w:val="24"/>
                                <w:szCs w:val="24"/>
                              </w:rPr>
                            </w:pPr>
                            <w:r w:rsidRPr="0006791E">
                              <w:rPr>
                                <w:rFonts w:ascii="Arial" w:hAnsi="Arial" w:cs="Arial"/>
                                <w:b/>
                                <w:color w:val="0070C0"/>
                                <w:sz w:val="24"/>
                                <w:szCs w:val="24"/>
                              </w:rPr>
                              <w:t>Why is the Community Virtual Ward best for me?</w:t>
                            </w:r>
                          </w:p>
                          <w:p w14:paraId="54C745C4" w14:textId="77777777" w:rsidR="0006791E" w:rsidRPr="004B5D2A" w:rsidRDefault="0006791E" w:rsidP="0006791E">
                            <w:pPr>
                              <w:autoSpaceDE w:val="0"/>
                              <w:autoSpaceDN w:val="0"/>
                              <w:adjustRightInd w:val="0"/>
                              <w:spacing w:after="0" w:line="240" w:lineRule="auto"/>
                              <w:rPr>
                                <w:rFonts w:ascii="Arial" w:hAnsi="Arial" w:cs="Arial"/>
                                <w:b/>
                                <w:color w:val="0070C0"/>
                                <w:sz w:val="10"/>
                                <w:szCs w:val="10"/>
                              </w:rPr>
                            </w:pPr>
                          </w:p>
                          <w:p w14:paraId="1290C0A9" w14:textId="77777777" w:rsidR="004B5D2A"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With the Community Virtual Ward, care is tailored to your needs. Being in your own home reduces the risk of hospital-related complications. The Community Virtual Ward helps maintain or regain independence.</w:t>
                            </w:r>
                          </w:p>
                          <w:p w14:paraId="563BCD9D" w14:textId="77777777" w:rsidR="004B5D2A" w:rsidRPr="004B5D2A" w:rsidRDefault="004B5D2A" w:rsidP="0006791E">
                            <w:pPr>
                              <w:autoSpaceDE w:val="0"/>
                              <w:autoSpaceDN w:val="0"/>
                              <w:adjustRightInd w:val="0"/>
                              <w:spacing w:after="0" w:line="240" w:lineRule="auto"/>
                              <w:rPr>
                                <w:rFonts w:ascii="Arial" w:hAnsi="Arial" w:cs="Arial"/>
                                <w:sz w:val="24"/>
                                <w:szCs w:val="24"/>
                              </w:rPr>
                            </w:pPr>
                          </w:p>
                          <w:p w14:paraId="0F584925" w14:textId="48FAC09F" w:rsidR="00FB6584"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Plus, research shows recovery is faster in familiar and comfortable surroundings where you can be with loved ones, eat your own food and sleep in your own bed.</w:t>
                            </w:r>
                          </w:p>
                          <w:p w14:paraId="5E26E453" w14:textId="2CB88F20" w:rsidR="004B5D2A" w:rsidRPr="004B5D2A" w:rsidRDefault="004B5D2A" w:rsidP="0006791E">
                            <w:pPr>
                              <w:autoSpaceDE w:val="0"/>
                              <w:autoSpaceDN w:val="0"/>
                              <w:adjustRightInd w:val="0"/>
                              <w:spacing w:after="0" w:line="240" w:lineRule="auto"/>
                              <w:rPr>
                                <w:rFonts w:ascii="Arial" w:hAnsi="Arial" w:cs="Arial"/>
                                <w:sz w:val="24"/>
                                <w:szCs w:val="24"/>
                              </w:rPr>
                            </w:pPr>
                          </w:p>
                          <w:p w14:paraId="5558DAD5" w14:textId="77777777" w:rsidR="00234121" w:rsidRPr="006A0DB8" w:rsidRDefault="00234121" w:rsidP="00234121">
                            <w:pPr>
                              <w:pStyle w:val="NoSpacing"/>
                              <w:rPr>
                                <w:rFonts w:ascii="Arial" w:hAnsi="Arial" w:cs="Arial"/>
                                <w:b/>
                                <w:bCs/>
                                <w:color w:val="0070C0"/>
                                <w:sz w:val="24"/>
                                <w:szCs w:val="24"/>
                              </w:rPr>
                            </w:pPr>
                            <w:r w:rsidRPr="006A0DB8">
                              <w:rPr>
                                <w:rFonts w:ascii="Arial" w:hAnsi="Arial" w:cs="Arial"/>
                                <w:b/>
                                <w:bCs/>
                                <w:color w:val="0070C0"/>
                                <w:sz w:val="24"/>
                                <w:szCs w:val="24"/>
                              </w:rPr>
                              <w:t>How will my care be managed?</w:t>
                            </w:r>
                          </w:p>
                          <w:p w14:paraId="4CD00275" w14:textId="77777777" w:rsidR="00234121" w:rsidRPr="006A0DB8" w:rsidRDefault="00234121" w:rsidP="00234121">
                            <w:pPr>
                              <w:pStyle w:val="NoSpacing"/>
                              <w:rPr>
                                <w:rFonts w:ascii="Arial" w:hAnsi="Arial" w:cs="Arial"/>
                                <w:b/>
                                <w:bCs/>
                                <w:color w:val="0070C0"/>
                                <w:sz w:val="10"/>
                                <w:szCs w:val="10"/>
                              </w:rPr>
                            </w:pPr>
                          </w:p>
                          <w:p w14:paraId="62FB1D9D" w14:textId="445DAABE" w:rsidR="00234121" w:rsidRPr="006A0DB8" w:rsidRDefault="00234121" w:rsidP="00234121">
                            <w:pPr>
                              <w:pStyle w:val="NoSpacing"/>
                              <w:rPr>
                                <w:rFonts w:ascii="Arial" w:hAnsi="Arial" w:cs="Arial"/>
                                <w:sz w:val="24"/>
                                <w:szCs w:val="24"/>
                              </w:rPr>
                            </w:pPr>
                            <w:r w:rsidRPr="006A0DB8">
                              <w:rPr>
                                <w:rFonts w:ascii="Arial" w:hAnsi="Arial" w:cs="Arial"/>
                                <w:sz w:val="24"/>
                                <w:szCs w:val="24"/>
                              </w:rPr>
                              <w:t xml:space="preserve">Your care will be managed by an Advanced Care Practitioner who will work with other professionals such as doctors, </w:t>
                            </w:r>
                            <w:proofErr w:type="gramStart"/>
                            <w:r w:rsidRPr="006A0DB8">
                              <w:rPr>
                                <w:rFonts w:ascii="Arial" w:hAnsi="Arial" w:cs="Arial"/>
                                <w:sz w:val="24"/>
                                <w:szCs w:val="24"/>
                              </w:rPr>
                              <w:t>nurses</w:t>
                            </w:r>
                            <w:proofErr w:type="gramEnd"/>
                            <w:r w:rsidRPr="006A0DB8">
                              <w:rPr>
                                <w:rFonts w:ascii="Arial" w:hAnsi="Arial" w:cs="Arial"/>
                                <w:sz w:val="24"/>
                                <w:szCs w:val="24"/>
                              </w:rPr>
                              <w:t xml:space="preserve"> and therapists to provide the best care for you.</w:t>
                            </w:r>
                          </w:p>
                          <w:p w14:paraId="56AC0B71" w14:textId="77777777" w:rsidR="00234121" w:rsidRPr="006A0DB8" w:rsidRDefault="00234121" w:rsidP="00234121">
                            <w:pPr>
                              <w:pStyle w:val="NoSpacing"/>
                              <w:rPr>
                                <w:rFonts w:ascii="Arial" w:hAnsi="Arial" w:cs="Arial"/>
                                <w:sz w:val="24"/>
                                <w:szCs w:val="24"/>
                              </w:rPr>
                            </w:pPr>
                          </w:p>
                          <w:p w14:paraId="213FCE1C" w14:textId="77777777" w:rsidR="00234121" w:rsidRPr="006A0DB8" w:rsidRDefault="00234121" w:rsidP="00234121">
                            <w:pPr>
                              <w:pStyle w:val="NoSpacing"/>
                              <w:rPr>
                                <w:rFonts w:ascii="Arial" w:hAnsi="Arial" w:cs="Arial"/>
                                <w:sz w:val="24"/>
                                <w:szCs w:val="24"/>
                              </w:rPr>
                            </w:pPr>
                            <w:r w:rsidRPr="006A0DB8">
                              <w:rPr>
                                <w:rFonts w:ascii="Arial" w:hAnsi="Arial" w:cs="Arial"/>
                                <w:sz w:val="24"/>
                                <w:szCs w:val="24"/>
                              </w:rPr>
                              <w:t>We may need to perform certain tests within your home such as blood tests or heart tracings. We may also need to administer different treatments such as antibiotics to help you get better.</w:t>
                            </w:r>
                          </w:p>
                          <w:p w14:paraId="1B215F69" w14:textId="7617C848" w:rsidR="005E59AA" w:rsidRDefault="005E59AA" w:rsidP="005E59AA">
                            <w:pPr>
                              <w:autoSpaceDE w:val="0"/>
                              <w:autoSpaceDN w:val="0"/>
                              <w:adjustRightInd w:val="0"/>
                              <w:spacing w:after="0" w:line="240" w:lineRule="auto"/>
                              <w:rPr>
                                <w:rFonts w:ascii="Arial" w:hAnsi="Arial" w:cs="Arial"/>
                                <w:sz w:val="24"/>
                                <w:szCs w:val="24"/>
                              </w:rPr>
                            </w:pPr>
                          </w:p>
                          <w:p w14:paraId="4F19E2C5" w14:textId="77777777" w:rsidR="004B5D2A" w:rsidRDefault="004B5D2A" w:rsidP="005E59AA">
                            <w:pPr>
                              <w:autoSpaceDE w:val="0"/>
                              <w:autoSpaceDN w:val="0"/>
                              <w:adjustRightInd w:val="0"/>
                              <w:spacing w:after="0" w:line="240" w:lineRule="auto"/>
                              <w:rPr>
                                <w:rFonts w:ascii="Arial" w:hAnsi="Arial" w:cs="Arial"/>
                                <w:sz w:val="24"/>
                                <w:szCs w:val="24"/>
                              </w:rPr>
                            </w:pPr>
                          </w:p>
                          <w:p w14:paraId="540AC5F7" w14:textId="3C597709" w:rsidR="004B5D2A" w:rsidRDefault="004B5D2A" w:rsidP="005E59AA">
                            <w:pPr>
                              <w:autoSpaceDE w:val="0"/>
                              <w:autoSpaceDN w:val="0"/>
                              <w:adjustRightInd w:val="0"/>
                              <w:spacing w:after="0" w:line="240" w:lineRule="auto"/>
                              <w:rPr>
                                <w:rFonts w:ascii="Arial" w:hAnsi="Arial" w:cs="Arial"/>
                                <w:sz w:val="24"/>
                                <w:szCs w:val="24"/>
                              </w:rPr>
                            </w:pPr>
                          </w:p>
                          <w:p w14:paraId="4F387A19" w14:textId="77777777" w:rsidR="004B5D2A" w:rsidRPr="005E59AA" w:rsidRDefault="004B5D2A" w:rsidP="005E59AA">
                            <w:pPr>
                              <w:autoSpaceDE w:val="0"/>
                              <w:autoSpaceDN w:val="0"/>
                              <w:adjustRightInd w:val="0"/>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5B223" id="_x0000_t202" coordsize="21600,21600" o:spt="202" path="m,l,21600r21600,l21600,xe">
                <v:stroke joinstyle="miter"/>
                <v:path gradientshapeok="t" o:connecttype="rect"/>
              </v:shapetype>
              <v:shape id="Text Box 13" o:spid="_x0000_s1027" type="#_x0000_t202" style="position:absolute;left:0;text-align:left;margin-left:-7.85pt;margin-top:1.5pt;width:379pt;height:5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" fillcolor="#dbe5f1 [660]" strokecolor="white [3212]" strokeweight="2.5pt">
                <v:stroke endcap="round"/>
                <v:textbox>
                  <w:txbxContent>
                    <w:p w14:paraId="5720B089" w14:textId="27D2DCC5" w:rsidR="005E59AA" w:rsidRDefault="00234121" w:rsidP="0006791E">
                      <w:pPr>
                        <w:pStyle w:val="NoSpacing"/>
                        <w:rPr>
                          <w:rFonts w:ascii="Arial" w:hAnsi="Arial" w:cs="Arial"/>
                          <w:b/>
                          <w:color w:val="0070C0"/>
                          <w:sz w:val="24"/>
                          <w:szCs w:val="24"/>
                        </w:rPr>
                      </w:pPr>
                      <w:bookmarkStart w:id="4" w:name="_Hlk142994226"/>
                      <w:bookmarkStart w:id="5" w:name="_Hlk142994227"/>
                      <w:bookmarkStart w:id="6" w:name="_Hlk142994470"/>
                      <w:bookmarkStart w:id="7" w:name="_Hlk142994471"/>
                      <w:r>
                        <w:rPr>
                          <w:rFonts w:ascii="Arial" w:hAnsi="Arial" w:cs="Arial"/>
                          <w:b/>
                          <w:color w:val="0070C0"/>
                          <w:sz w:val="24"/>
                          <w:szCs w:val="24"/>
                        </w:rPr>
                        <w:br/>
                      </w:r>
                      <w:r w:rsidR="005E59AA" w:rsidRPr="001428AD">
                        <w:rPr>
                          <w:rFonts w:ascii="Arial" w:hAnsi="Arial" w:cs="Arial"/>
                          <w:b/>
                          <w:color w:val="0070C0"/>
                          <w:sz w:val="24"/>
                          <w:szCs w:val="24"/>
                        </w:rPr>
                        <w:t xml:space="preserve">What is </w:t>
                      </w:r>
                      <w:r w:rsidR="0092732C" w:rsidRPr="001428AD">
                        <w:rPr>
                          <w:rFonts w:ascii="Arial" w:hAnsi="Arial" w:cs="Arial"/>
                          <w:b/>
                          <w:color w:val="0070C0"/>
                          <w:sz w:val="24"/>
                          <w:szCs w:val="24"/>
                        </w:rPr>
                        <w:t xml:space="preserve">the Community </w:t>
                      </w:r>
                      <w:r w:rsidR="005E59AA" w:rsidRPr="001428AD">
                        <w:rPr>
                          <w:rFonts w:ascii="Arial" w:hAnsi="Arial" w:cs="Arial"/>
                          <w:b/>
                          <w:color w:val="0070C0"/>
                          <w:sz w:val="24"/>
                          <w:szCs w:val="24"/>
                        </w:rPr>
                        <w:t>Virtual Ward?</w:t>
                      </w:r>
                    </w:p>
                    <w:p w14:paraId="6702E503" w14:textId="77777777" w:rsidR="0006791E" w:rsidRPr="0006791E" w:rsidRDefault="0006791E" w:rsidP="0006791E">
                      <w:pPr>
                        <w:pStyle w:val="NoSpacing"/>
                        <w:rPr>
                          <w:rFonts w:ascii="Arial" w:hAnsi="Arial" w:cs="Arial"/>
                          <w:b/>
                          <w:color w:val="0070C0"/>
                          <w:sz w:val="10"/>
                          <w:szCs w:val="10"/>
                        </w:rPr>
                      </w:pPr>
                    </w:p>
                    <w:p w14:paraId="3F339518" w14:textId="394BE3D0" w:rsidR="005E59AA" w:rsidRDefault="0092732C" w:rsidP="000679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Community </w:t>
                      </w:r>
                      <w:r w:rsidR="005E59AA" w:rsidRPr="005E59AA">
                        <w:rPr>
                          <w:rFonts w:ascii="Arial" w:hAnsi="Arial" w:cs="Arial"/>
                          <w:sz w:val="24"/>
                          <w:szCs w:val="24"/>
                        </w:rPr>
                        <w:t xml:space="preserve">Virtual Ward provides care that traditionally takes place in a hospital to patients in the comfort of their own home. </w:t>
                      </w:r>
                    </w:p>
                    <w:p w14:paraId="5B7D17DD" w14:textId="77777777" w:rsidR="005E59AA" w:rsidRDefault="005E59AA" w:rsidP="0006791E">
                      <w:pPr>
                        <w:autoSpaceDE w:val="0"/>
                        <w:autoSpaceDN w:val="0"/>
                        <w:adjustRightInd w:val="0"/>
                        <w:spacing w:after="0" w:line="240" w:lineRule="auto"/>
                        <w:rPr>
                          <w:rFonts w:ascii="Arial" w:hAnsi="Arial" w:cs="Arial"/>
                          <w:sz w:val="24"/>
                          <w:szCs w:val="24"/>
                        </w:rPr>
                      </w:pPr>
                    </w:p>
                    <w:p w14:paraId="6B0F97EF" w14:textId="7107725A"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 xml:space="preserve">A team of </w:t>
                      </w:r>
                      <w:r w:rsidR="0092732C">
                        <w:rPr>
                          <w:rFonts w:ascii="Arial" w:hAnsi="Arial" w:cs="Arial"/>
                          <w:sz w:val="24"/>
                          <w:szCs w:val="24"/>
                        </w:rPr>
                        <w:t>A</w:t>
                      </w:r>
                      <w:r w:rsidRPr="005E59AA">
                        <w:rPr>
                          <w:rFonts w:ascii="Arial" w:hAnsi="Arial" w:cs="Arial"/>
                          <w:sz w:val="24"/>
                          <w:szCs w:val="24"/>
                        </w:rPr>
                        <w:t xml:space="preserve">dvanced </w:t>
                      </w:r>
                      <w:r w:rsidR="0092732C">
                        <w:rPr>
                          <w:rFonts w:ascii="Arial" w:hAnsi="Arial" w:cs="Arial"/>
                          <w:sz w:val="24"/>
                          <w:szCs w:val="24"/>
                        </w:rPr>
                        <w:t>C</w:t>
                      </w:r>
                      <w:r w:rsidRPr="005E59AA">
                        <w:rPr>
                          <w:rFonts w:ascii="Arial" w:hAnsi="Arial" w:cs="Arial"/>
                          <w:sz w:val="24"/>
                          <w:szCs w:val="24"/>
                        </w:rPr>
                        <w:t xml:space="preserve">linical </w:t>
                      </w:r>
                      <w:r w:rsidR="0092732C">
                        <w:rPr>
                          <w:rFonts w:ascii="Arial" w:hAnsi="Arial" w:cs="Arial"/>
                          <w:sz w:val="24"/>
                          <w:szCs w:val="24"/>
                        </w:rPr>
                        <w:t>P</w:t>
                      </w:r>
                      <w:r w:rsidRPr="005E59AA">
                        <w:rPr>
                          <w:rFonts w:ascii="Arial" w:hAnsi="Arial" w:cs="Arial"/>
                          <w:sz w:val="24"/>
                          <w:szCs w:val="24"/>
                        </w:rPr>
                        <w:t xml:space="preserve">ractitioners, doctors, </w:t>
                      </w:r>
                      <w:proofErr w:type="gramStart"/>
                      <w:r w:rsidRPr="005E59AA">
                        <w:rPr>
                          <w:rFonts w:ascii="Arial" w:hAnsi="Arial" w:cs="Arial"/>
                          <w:sz w:val="24"/>
                          <w:szCs w:val="24"/>
                        </w:rPr>
                        <w:t>nurses</w:t>
                      </w:r>
                      <w:proofErr w:type="gramEnd"/>
                      <w:r w:rsidRPr="005E59AA">
                        <w:rPr>
                          <w:rFonts w:ascii="Arial" w:hAnsi="Arial" w:cs="Arial"/>
                          <w:sz w:val="24"/>
                          <w:szCs w:val="24"/>
                        </w:rPr>
                        <w:t xml:space="preserve"> and therapists will oversee your care. </w:t>
                      </w:r>
                    </w:p>
                    <w:p w14:paraId="71BCC600" w14:textId="77777777" w:rsidR="005E59AA" w:rsidRDefault="005E59AA" w:rsidP="0006791E">
                      <w:pPr>
                        <w:autoSpaceDE w:val="0"/>
                        <w:autoSpaceDN w:val="0"/>
                        <w:adjustRightInd w:val="0"/>
                        <w:spacing w:after="0" w:line="240" w:lineRule="auto"/>
                        <w:rPr>
                          <w:rFonts w:ascii="Arial" w:hAnsi="Arial" w:cs="Arial"/>
                          <w:sz w:val="24"/>
                          <w:szCs w:val="24"/>
                        </w:rPr>
                      </w:pPr>
                    </w:p>
                    <w:p w14:paraId="3AAC77F2" w14:textId="1497AC33" w:rsidR="00FB6584" w:rsidRDefault="005E59AA" w:rsidP="0006791E">
                      <w:pPr>
                        <w:autoSpaceDE w:val="0"/>
                        <w:autoSpaceDN w:val="0"/>
                        <w:adjustRightInd w:val="0"/>
                        <w:spacing w:after="0" w:line="240" w:lineRule="auto"/>
                        <w:rPr>
                          <w:rFonts w:ascii="Arial" w:hAnsi="Arial" w:cs="Arial"/>
                          <w:b/>
                          <w:sz w:val="24"/>
                          <w:szCs w:val="24"/>
                        </w:rPr>
                      </w:pPr>
                      <w:r w:rsidRPr="005E59AA">
                        <w:rPr>
                          <w:rFonts w:ascii="Arial" w:hAnsi="Arial" w:cs="Arial"/>
                          <w:sz w:val="24"/>
                          <w:szCs w:val="24"/>
                        </w:rPr>
                        <w:t>This could be in person, by using remote monitoring equipment, or both.</w:t>
                      </w:r>
                      <w:bookmarkEnd w:id="4"/>
                      <w:bookmarkEnd w:id="5"/>
                      <w:bookmarkEnd w:id="6"/>
                      <w:bookmarkEnd w:id="7"/>
                      <w:r w:rsidR="004B5D2A" w:rsidRPr="004B5D2A">
                        <w:rPr>
                          <w:rFonts w:ascii="Arial" w:hAnsi="Arial" w:cs="Arial"/>
                          <w:b/>
                          <w:sz w:val="24"/>
                          <w:szCs w:val="24"/>
                        </w:rPr>
                        <w:t xml:space="preserve"> </w:t>
                      </w:r>
                    </w:p>
                    <w:p w14:paraId="42837F75" w14:textId="35B8E7D7" w:rsidR="004B5D2A" w:rsidRDefault="004B5D2A" w:rsidP="0006791E">
                      <w:pPr>
                        <w:autoSpaceDE w:val="0"/>
                        <w:autoSpaceDN w:val="0"/>
                        <w:adjustRightInd w:val="0"/>
                        <w:spacing w:after="0" w:line="240" w:lineRule="auto"/>
                        <w:rPr>
                          <w:rFonts w:ascii="Arial" w:hAnsi="Arial" w:cs="Arial"/>
                          <w:b/>
                          <w:sz w:val="24"/>
                          <w:szCs w:val="24"/>
                        </w:rPr>
                      </w:pPr>
                    </w:p>
                    <w:p w14:paraId="56EBB2F5" w14:textId="49656F67" w:rsidR="004B5D2A" w:rsidRDefault="004B5D2A" w:rsidP="0006791E">
                      <w:pPr>
                        <w:autoSpaceDE w:val="0"/>
                        <w:autoSpaceDN w:val="0"/>
                        <w:adjustRightInd w:val="0"/>
                        <w:spacing w:after="0" w:line="240" w:lineRule="auto"/>
                        <w:rPr>
                          <w:rFonts w:ascii="Arial" w:hAnsi="Arial" w:cs="Arial"/>
                          <w:b/>
                          <w:color w:val="0070C0"/>
                          <w:sz w:val="24"/>
                          <w:szCs w:val="24"/>
                        </w:rPr>
                      </w:pPr>
                      <w:r w:rsidRPr="004B5D2A">
                        <w:rPr>
                          <w:rFonts w:ascii="Arial" w:hAnsi="Arial" w:cs="Arial"/>
                          <w:b/>
                          <w:color w:val="0070C0"/>
                          <w:sz w:val="24"/>
                          <w:szCs w:val="24"/>
                        </w:rPr>
                        <w:t>Why have I been referred to the Community Virtual Ward?</w:t>
                      </w:r>
                    </w:p>
                    <w:p w14:paraId="536FAD57" w14:textId="77777777" w:rsidR="0006791E" w:rsidRPr="004B5D2A" w:rsidRDefault="0006791E" w:rsidP="0006791E">
                      <w:pPr>
                        <w:autoSpaceDE w:val="0"/>
                        <w:autoSpaceDN w:val="0"/>
                        <w:adjustRightInd w:val="0"/>
                        <w:spacing w:after="0" w:line="240" w:lineRule="auto"/>
                        <w:rPr>
                          <w:rFonts w:ascii="Arial" w:hAnsi="Arial" w:cs="Arial"/>
                          <w:b/>
                          <w:color w:val="0070C0"/>
                          <w:sz w:val="10"/>
                          <w:szCs w:val="10"/>
                        </w:rPr>
                      </w:pPr>
                    </w:p>
                    <w:p w14:paraId="6AB617B8" w14:textId="77777777" w:rsidR="004B5D2A"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Many hospital services can be provided safely at home. You will be assessed to ensure it is safe for you to be cared for at home.</w:t>
                      </w:r>
                    </w:p>
                    <w:p w14:paraId="66B8E49A" w14:textId="77777777" w:rsidR="004B5D2A" w:rsidRPr="004B5D2A" w:rsidRDefault="004B5D2A" w:rsidP="0006791E">
                      <w:pPr>
                        <w:autoSpaceDE w:val="0"/>
                        <w:autoSpaceDN w:val="0"/>
                        <w:adjustRightInd w:val="0"/>
                        <w:spacing w:after="0" w:line="240" w:lineRule="auto"/>
                        <w:rPr>
                          <w:rFonts w:ascii="Arial" w:hAnsi="Arial" w:cs="Arial"/>
                          <w:sz w:val="24"/>
                          <w:szCs w:val="24"/>
                        </w:rPr>
                      </w:pPr>
                    </w:p>
                    <w:p w14:paraId="569EF4A1" w14:textId="2B1BA8E5" w:rsidR="00B46B0E" w:rsidRDefault="004B5D2A" w:rsidP="0006791E">
                      <w:pPr>
                        <w:autoSpaceDE w:val="0"/>
                        <w:autoSpaceDN w:val="0"/>
                        <w:adjustRightInd w:val="0"/>
                        <w:spacing w:after="0" w:line="240" w:lineRule="auto"/>
                        <w:rPr>
                          <w:rFonts w:ascii="Arial" w:hAnsi="Arial" w:cs="Arial"/>
                          <w:b/>
                          <w:color w:val="0070C0"/>
                          <w:sz w:val="24"/>
                          <w:szCs w:val="24"/>
                        </w:rPr>
                      </w:pPr>
                      <w:r w:rsidRPr="004B5D2A">
                        <w:rPr>
                          <w:rFonts w:ascii="Arial" w:hAnsi="Arial" w:cs="Arial"/>
                          <w:sz w:val="24"/>
                          <w:szCs w:val="24"/>
                        </w:rPr>
                        <w:t>This may be because the Community Virtual Ward is more appropriate for your needs than going to hospital.</w:t>
                      </w:r>
                      <w:r w:rsidRPr="004B5D2A">
                        <w:rPr>
                          <w:rFonts w:ascii="Arial" w:hAnsi="Arial" w:cs="Arial"/>
                          <w:b/>
                          <w:color w:val="0070C0"/>
                          <w:sz w:val="24"/>
                          <w:szCs w:val="24"/>
                        </w:rPr>
                        <w:t xml:space="preserve"> </w:t>
                      </w:r>
                    </w:p>
                    <w:p w14:paraId="1FF68A54" w14:textId="315389AE" w:rsidR="0006791E" w:rsidRDefault="0006791E" w:rsidP="0006791E">
                      <w:pPr>
                        <w:autoSpaceDE w:val="0"/>
                        <w:autoSpaceDN w:val="0"/>
                        <w:adjustRightInd w:val="0"/>
                        <w:spacing w:after="0" w:line="240" w:lineRule="auto"/>
                        <w:rPr>
                          <w:rFonts w:ascii="Arial" w:hAnsi="Arial" w:cs="Arial"/>
                          <w:b/>
                          <w:color w:val="0070C0"/>
                          <w:sz w:val="24"/>
                          <w:szCs w:val="24"/>
                        </w:rPr>
                      </w:pPr>
                    </w:p>
                    <w:p w14:paraId="35C99CCA" w14:textId="7E59C429" w:rsidR="004B5D2A" w:rsidRDefault="004B5D2A" w:rsidP="0006791E">
                      <w:pPr>
                        <w:autoSpaceDE w:val="0"/>
                        <w:autoSpaceDN w:val="0"/>
                        <w:adjustRightInd w:val="0"/>
                        <w:spacing w:after="0" w:line="240" w:lineRule="auto"/>
                        <w:rPr>
                          <w:rFonts w:ascii="Arial" w:hAnsi="Arial" w:cs="Arial"/>
                          <w:b/>
                          <w:color w:val="0070C0"/>
                          <w:sz w:val="24"/>
                          <w:szCs w:val="24"/>
                        </w:rPr>
                      </w:pPr>
                      <w:r w:rsidRPr="0006791E">
                        <w:rPr>
                          <w:rFonts w:ascii="Arial" w:hAnsi="Arial" w:cs="Arial"/>
                          <w:b/>
                          <w:color w:val="0070C0"/>
                          <w:sz w:val="24"/>
                          <w:szCs w:val="24"/>
                        </w:rPr>
                        <w:t>Why is the Community Virtual Ward best for me?</w:t>
                      </w:r>
                    </w:p>
                    <w:p w14:paraId="54C745C4" w14:textId="77777777" w:rsidR="0006791E" w:rsidRPr="004B5D2A" w:rsidRDefault="0006791E" w:rsidP="0006791E">
                      <w:pPr>
                        <w:autoSpaceDE w:val="0"/>
                        <w:autoSpaceDN w:val="0"/>
                        <w:adjustRightInd w:val="0"/>
                        <w:spacing w:after="0" w:line="240" w:lineRule="auto"/>
                        <w:rPr>
                          <w:rFonts w:ascii="Arial" w:hAnsi="Arial" w:cs="Arial"/>
                          <w:b/>
                          <w:color w:val="0070C0"/>
                          <w:sz w:val="10"/>
                          <w:szCs w:val="10"/>
                        </w:rPr>
                      </w:pPr>
                    </w:p>
                    <w:p w14:paraId="1290C0A9" w14:textId="77777777" w:rsidR="004B5D2A"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With the Community Virtual Ward, care is tailored to your needs. Being in your own home reduces the risk of hospital-related complications. The Community Virtual Ward helps maintain or regain independence.</w:t>
                      </w:r>
                    </w:p>
                    <w:p w14:paraId="563BCD9D" w14:textId="77777777" w:rsidR="004B5D2A" w:rsidRPr="004B5D2A" w:rsidRDefault="004B5D2A" w:rsidP="0006791E">
                      <w:pPr>
                        <w:autoSpaceDE w:val="0"/>
                        <w:autoSpaceDN w:val="0"/>
                        <w:adjustRightInd w:val="0"/>
                        <w:spacing w:after="0" w:line="240" w:lineRule="auto"/>
                        <w:rPr>
                          <w:rFonts w:ascii="Arial" w:hAnsi="Arial" w:cs="Arial"/>
                          <w:sz w:val="24"/>
                          <w:szCs w:val="24"/>
                        </w:rPr>
                      </w:pPr>
                    </w:p>
                    <w:p w14:paraId="0F584925" w14:textId="48FAC09F" w:rsidR="00FB6584" w:rsidRPr="004B5D2A" w:rsidRDefault="004B5D2A" w:rsidP="0006791E">
                      <w:pPr>
                        <w:autoSpaceDE w:val="0"/>
                        <w:autoSpaceDN w:val="0"/>
                        <w:adjustRightInd w:val="0"/>
                        <w:spacing w:after="0" w:line="240" w:lineRule="auto"/>
                        <w:rPr>
                          <w:rFonts w:ascii="Arial" w:hAnsi="Arial" w:cs="Arial"/>
                          <w:sz w:val="24"/>
                          <w:szCs w:val="24"/>
                        </w:rPr>
                      </w:pPr>
                      <w:r w:rsidRPr="004B5D2A">
                        <w:rPr>
                          <w:rFonts w:ascii="Arial" w:hAnsi="Arial" w:cs="Arial"/>
                          <w:sz w:val="24"/>
                          <w:szCs w:val="24"/>
                        </w:rPr>
                        <w:t>Plus, research shows recovery is faster in familiar and comfortable surroundings where you can be with loved ones, eat your own food and sleep in your own bed.</w:t>
                      </w:r>
                    </w:p>
                    <w:p w14:paraId="5E26E453" w14:textId="2CB88F20" w:rsidR="004B5D2A" w:rsidRPr="004B5D2A" w:rsidRDefault="004B5D2A" w:rsidP="0006791E">
                      <w:pPr>
                        <w:autoSpaceDE w:val="0"/>
                        <w:autoSpaceDN w:val="0"/>
                        <w:adjustRightInd w:val="0"/>
                        <w:spacing w:after="0" w:line="240" w:lineRule="auto"/>
                        <w:rPr>
                          <w:rFonts w:ascii="Arial" w:hAnsi="Arial" w:cs="Arial"/>
                          <w:sz w:val="24"/>
                          <w:szCs w:val="24"/>
                        </w:rPr>
                      </w:pPr>
                    </w:p>
                    <w:p w14:paraId="5558DAD5" w14:textId="77777777" w:rsidR="00234121" w:rsidRPr="006A0DB8" w:rsidRDefault="00234121" w:rsidP="00234121">
                      <w:pPr>
                        <w:pStyle w:val="NoSpacing"/>
                        <w:rPr>
                          <w:rFonts w:ascii="Arial" w:hAnsi="Arial" w:cs="Arial"/>
                          <w:b/>
                          <w:bCs/>
                          <w:color w:val="0070C0"/>
                          <w:sz w:val="24"/>
                          <w:szCs w:val="24"/>
                        </w:rPr>
                      </w:pPr>
                      <w:r w:rsidRPr="006A0DB8">
                        <w:rPr>
                          <w:rFonts w:ascii="Arial" w:hAnsi="Arial" w:cs="Arial"/>
                          <w:b/>
                          <w:bCs/>
                          <w:color w:val="0070C0"/>
                          <w:sz w:val="24"/>
                          <w:szCs w:val="24"/>
                        </w:rPr>
                        <w:t>How will my care be managed?</w:t>
                      </w:r>
                    </w:p>
                    <w:p w14:paraId="4CD00275" w14:textId="77777777" w:rsidR="00234121" w:rsidRPr="006A0DB8" w:rsidRDefault="00234121" w:rsidP="00234121">
                      <w:pPr>
                        <w:pStyle w:val="NoSpacing"/>
                        <w:rPr>
                          <w:rFonts w:ascii="Arial" w:hAnsi="Arial" w:cs="Arial"/>
                          <w:b/>
                          <w:bCs/>
                          <w:color w:val="0070C0"/>
                          <w:sz w:val="10"/>
                          <w:szCs w:val="10"/>
                        </w:rPr>
                      </w:pPr>
                    </w:p>
                    <w:p w14:paraId="62FB1D9D" w14:textId="445DAABE" w:rsidR="00234121" w:rsidRPr="006A0DB8" w:rsidRDefault="00234121" w:rsidP="00234121">
                      <w:pPr>
                        <w:pStyle w:val="NoSpacing"/>
                        <w:rPr>
                          <w:rFonts w:ascii="Arial" w:hAnsi="Arial" w:cs="Arial"/>
                          <w:sz w:val="24"/>
                          <w:szCs w:val="24"/>
                        </w:rPr>
                      </w:pPr>
                      <w:r w:rsidRPr="006A0DB8">
                        <w:rPr>
                          <w:rFonts w:ascii="Arial" w:hAnsi="Arial" w:cs="Arial"/>
                          <w:sz w:val="24"/>
                          <w:szCs w:val="24"/>
                        </w:rPr>
                        <w:t xml:space="preserve">Your care will be managed by an Advanced Care Practitioner who will work with other professionals such as doctors, </w:t>
                      </w:r>
                      <w:proofErr w:type="gramStart"/>
                      <w:r w:rsidRPr="006A0DB8">
                        <w:rPr>
                          <w:rFonts w:ascii="Arial" w:hAnsi="Arial" w:cs="Arial"/>
                          <w:sz w:val="24"/>
                          <w:szCs w:val="24"/>
                        </w:rPr>
                        <w:t>nurses</w:t>
                      </w:r>
                      <w:proofErr w:type="gramEnd"/>
                      <w:r w:rsidRPr="006A0DB8">
                        <w:rPr>
                          <w:rFonts w:ascii="Arial" w:hAnsi="Arial" w:cs="Arial"/>
                          <w:sz w:val="24"/>
                          <w:szCs w:val="24"/>
                        </w:rPr>
                        <w:t xml:space="preserve"> and therapists to provide the best care for you.</w:t>
                      </w:r>
                    </w:p>
                    <w:p w14:paraId="56AC0B71" w14:textId="77777777" w:rsidR="00234121" w:rsidRPr="006A0DB8" w:rsidRDefault="00234121" w:rsidP="00234121">
                      <w:pPr>
                        <w:pStyle w:val="NoSpacing"/>
                        <w:rPr>
                          <w:rFonts w:ascii="Arial" w:hAnsi="Arial" w:cs="Arial"/>
                          <w:sz w:val="24"/>
                          <w:szCs w:val="24"/>
                        </w:rPr>
                      </w:pPr>
                    </w:p>
                    <w:p w14:paraId="213FCE1C" w14:textId="77777777" w:rsidR="00234121" w:rsidRPr="006A0DB8" w:rsidRDefault="00234121" w:rsidP="00234121">
                      <w:pPr>
                        <w:pStyle w:val="NoSpacing"/>
                        <w:rPr>
                          <w:rFonts w:ascii="Arial" w:hAnsi="Arial" w:cs="Arial"/>
                          <w:sz w:val="24"/>
                          <w:szCs w:val="24"/>
                        </w:rPr>
                      </w:pPr>
                      <w:r w:rsidRPr="006A0DB8">
                        <w:rPr>
                          <w:rFonts w:ascii="Arial" w:hAnsi="Arial" w:cs="Arial"/>
                          <w:sz w:val="24"/>
                          <w:szCs w:val="24"/>
                        </w:rPr>
                        <w:t>We may need to perform certain tests within your home such as blood tests or heart tracings. We may also need to administer different treatments such as antibiotics to help you get better.</w:t>
                      </w:r>
                    </w:p>
                    <w:p w14:paraId="1B215F69" w14:textId="7617C848" w:rsidR="005E59AA" w:rsidRDefault="005E59AA" w:rsidP="005E59AA">
                      <w:pPr>
                        <w:autoSpaceDE w:val="0"/>
                        <w:autoSpaceDN w:val="0"/>
                        <w:adjustRightInd w:val="0"/>
                        <w:spacing w:after="0" w:line="240" w:lineRule="auto"/>
                        <w:rPr>
                          <w:rFonts w:ascii="Arial" w:hAnsi="Arial" w:cs="Arial"/>
                          <w:sz w:val="24"/>
                          <w:szCs w:val="24"/>
                        </w:rPr>
                      </w:pPr>
                    </w:p>
                    <w:p w14:paraId="4F19E2C5" w14:textId="77777777" w:rsidR="004B5D2A" w:rsidRDefault="004B5D2A" w:rsidP="005E59AA">
                      <w:pPr>
                        <w:autoSpaceDE w:val="0"/>
                        <w:autoSpaceDN w:val="0"/>
                        <w:adjustRightInd w:val="0"/>
                        <w:spacing w:after="0" w:line="240" w:lineRule="auto"/>
                        <w:rPr>
                          <w:rFonts w:ascii="Arial" w:hAnsi="Arial" w:cs="Arial"/>
                          <w:sz w:val="24"/>
                          <w:szCs w:val="24"/>
                        </w:rPr>
                      </w:pPr>
                    </w:p>
                    <w:p w14:paraId="540AC5F7" w14:textId="3C597709" w:rsidR="004B5D2A" w:rsidRDefault="004B5D2A" w:rsidP="005E59AA">
                      <w:pPr>
                        <w:autoSpaceDE w:val="0"/>
                        <w:autoSpaceDN w:val="0"/>
                        <w:adjustRightInd w:val="0"/>
                        <w:spacing w:after="0" w:line="240" w:lineRule="auto"/>
                        <w:rPr>
                          <w:rFonts w:ascii="Arial" w:hAnsi="Arial" w:cs="Arial"/>
                          <w:sz w:val="24"/>
                          <w:szCs w:val="24"/>
                        </w:rPr>
                      </w:pPr>
                    </w:p>
                    <w:p w14:paraId="4F387A19" w14:textId="77777777" w:rsidR="004B5D2A" w:rsidRPr="005E59AA" w:rsidRDefault="004B5D2A" w:rsidP="005E59AA">
                      <w:pPr>
                        <w:autoSpaceDE w:val="0"/>
                        <w:autoSpaceDN w:val="0"/>
                        <w:adjustRightInd w:val="0"/>
                        <w:spacing w:after="0" w:line="240" w:lineRule="auto"/>
                        <w:rPr>
                          <w:rFonts w:ascii="Arial" w:hAnsi="Arial" w:cs="Arial"/>
                          <w:sz w:val="24"/>
                          <w:szCs w:val="24"/>
                        </w:rPr>
                      </w:pPr>
                    </w:p>
                  </w:txbxContent>
                </v:textbox>
                <w10:wrap type="square"/>
              </v:shape>
            </w:pict>
          </mc:Fallback>
        </mc:AlternateContent>
      </w:r>
      <w:r w:rsidR="00563B40">
        <w:rPr>
          <w:rFonts w:ascii="Arial" w:hAnsi="Arial" w:cs="Arial"/>
          <w:sz w:val="24"/>
          <w:szCs w:val="24"/>
        </w:rPr>
        <w:br w:type="page"/>
      </w:r>
    </w:p>
    <w:p w14:paraId="75D0146A" w14:textId="4C51C5C8" w:rsidR="00E25032" w:rsidRDefault="0006791E" w:rsidP="00076184">
      <w:pPr>
        <w:pStyle w:val="NoSpacing"/>
        <w:rPr>
          <w:rFonts w:ascii="Arial" w:hAnsi="Arial" w:cs="Arial"/>
          <w:sz w:val="24"/>
          <w:szCs w:val="24"/>
        </w:rPr>
      </w:pPr>
      <w:r>
        <w:rPr>
          <w:noProof/>
        </w:rPr>
        <w:lastRenderedPageBreak/>
        <mc:AlternateContent>
          <mc:Choice Requires="wps">
            <w:drawing>
              <wp:anchor distT="0" distB="0" distL="114300" distR="114300" simplePos="0" relativeHeight="251721728" behindDoc="0" locked="0" layoutInCell="1" allowOverlap="1" wp14:anchorId="16F077C0" wp14:editId="6224CCC0">
                <wp:simplePos x="0" y="0"/>
                <wp:positionH relativeFrom="margin">
                  <wp:posOffset>-36195</wp:posOffset>
                </wp:positionH>
                <wp:positionV relativeFrom="paragraph">
                  <wp:posOffset>19685</wp:posOffset>
                </wp:positionV>
                <wp:extent cx="4708525" cy="6546850"/>
                <wp:effectExtent l="19050" t="19050" r="15875" b="25400"/>
                <wp:wrapSquare wrapText="bothSides"/>
                <wp:docPr id="9" name="Text Box 9"/>
                <wp:cNvGraphicFramePr/>
                <a:graphic xmlns:a="http://schemas.openxmlformats.org/drawingml/2006/main">
                  <a:graphicData uri="http://schemas.microsoft.com/office/word/2010/wordprocessingShape">
                    <wps:wsp>
                      <wps:cNvSpPr txBox="1"/>
                      <wps:spPr>
                        <a:xfrm>
                          <a:off x="0" y="0"/>
                          <a:ext cx="4708525" cy="6546850"/>
                        </a:xfrm>
                        <a:prstGeom prst="rect">
                          <a:avLst/>
                        </a:prstGeom>
                        <a:solidFill>
                          <a:schemeClr val="accent1">
                            <a:lumMod val="20000"/>
                            <a:lumOff val="80000"/>
                          </a:schemeClr>
                        </a:solidFill>
                        <a:ln w="38100">
                          <a:solidFill>
                            <a:schemeClr val="bg1"/>
                          </a:solidFill>
                        </a:ln>
                      </wps:spPr>
                      <wps:txbx>
                        <w:txbxContent>
                          <w:p w14:paraId="2A73203F" w14:textId="654D4A06" w:rsidR="006A0DB8" w:rsidRDefault="00B46B0E" w:rsidP="0006791E">
                            <w:pPr>
                              <w:pStyle w:val="NoSpacing"/>
                              <w:rPr>
                                <w:rFonts w:ascii="Arial" w:hAnsi="Arial" w:cs="Arial"/>
                                <w:b/>
                                <w:bCs/>
                                <w:color w:val="0070C0"/>
                                <w:sz w:val="24"/>
                                <w:szCs w:val="24"/>
                              </w:rPr>
                            </w:pPr>
                            <w:r>
                              <w:rPr>
                                <w:rFonts w:ascii="Arial" w:hAnsi="Arial" w:cs="Arial"/>
                                <w:b/>
                                <w:bCs/>
                                <w:noProof/>
                                <w:color w:val="0070C0"/>
                                <w:sz w:val="24"/>
                                <w:szCs w:val="24"/>
                              </w:rPr>
                              <w:drawing>
                                <wp:inline distT="0" distB="0" distL="0" distR="0" wp14:anchorId="611DA70A" wp14:editId="47EA24BE">
                                  <wp:extent cx="4640712" cy="1493021"/>
                                  <wp:effectExtent l="0" t="0" r="0" b="0"/>
                                  <wp:docPr id="1" name="Picture 1" descr="A blue background with white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icons&#10;&#10;Description automatically generated"/>
                                          <pic:cNvPicPr/>
                                        </pic:nvPicPr>
                                        <pic:blipFill rotWithShape="1">
                                          <a:blip r:embed="rId11">
                                            <a:extLst>
                                              <a:ext uri="{28A0092B-C50C-407E-A947-70E740481C1C}">
                                                <a14:useLocalDpi xmlns:a14="http://schemas.microsoft.com/office/drawing/2010/main" val="0"/>
                                              </a:ext>
                                            </a:extLst>
                                          </a:blip>
                                          <a:srcRect l="-1" t="31896" r="-3336" b="20528"/>
                                          <a:stretch/>
                                        </pic:blipFill>
                                        <pic:spPr bwMode="auto">
                                          <a:xfrm>
                                            <a:off x="0" y="0"/>
                                            <a:ext cx="4647486" cy="1495200"/>
                                          </a:xfrm>
                                          <a:prstGeom prst="rect">
                                            <a:avLst/>
                                          </a:prstGeom>
                                          <a:ln>
                                            <a:noFill/>
                                          </a:ln>
                                          <a:extLst>
                                            <a:ext uri="{53640926-AAD7-44D8-BBD7-CCE9431645EC}">
                                              <a14:shadowObscured xmlns:a14="http://schemas.microsoft.com/office/drawing/2010/main"/>
                                            </a:ext>
                                          </a:extLst>
                                        </pic:spPr>
                                      </pic:pic>
                                    </a:graphicData>
                                  </a:graphic>
                                </wp:inline>
                              </w:drawing>
                            </w:r>
                          </w:p>
                          <w:p w14:paraId="49FDC702" w14:textId="77777777" w:rsidR="00B46B0E" w:rsidRDefault="00B46B0E" w:rsidP="0006791E">
                            <w:pPr>
                              <w:pStyle w:val="NoSpacing"/>
                              <w:rPr>
                                <w:rFonts w:ascii="Arial" w:hAnsi="Arial" w:cs="Arial"/>
                                <w:b/>
                                <w:bCs/>
                                <w:color w:val="0070C0"/>
                                <w:sz w:val="24"/>
                                <w:szCs w:val="24"/>
                              </w:rPr>
                            </w:pPr>
                          </w:p>
                          <w:p w14:paraId="733C5DF0" w14:textId="7C90619D" w:rsidR="005E59AA" w:rsidRPr="004B5D2A" w:rsidRDefault="005E59AA" w:rsidP="0006791E">
                            <w:pPr>
                              <w:pStyle w:val="NoSpacing"/>
                              <w:rPr>
                                <w:rFonts w:ascii="Arial" w:hAnsi="Arial" w:cs="Arial"/>
                                <w:b/>
                                <w:bCs/>
                                <w:color w:val="0070C0"/>
                                <w:sz w:val="24"/>
                                <w:szCs w:val="24"/>
                              </w:rPr>
                            </w:pPr>
                            <w:r w:rsidRPr="004B5D2A">
                              <w:rPr>
                                <w:rFonts w:ascii="Arial" w:hAnsi="Arial" w:cs="Arial"/>
                                <w:b/>
                                <w:bCs/>
                                <w:color w:val="0070C0"/>
                                <w:sz w:val="24"/>
                                <w:szCs w:val="24"/>
                              </w:rPr>
                              <w:t>What happens when my treatment ends?</w:t>
                            </w:r>
                          </w:p>
                          <w:p w14:paraId="028E21E9" w14:textId="77777777" w:rsidR="004B5D2A" w:rsidRPr="0006791E" w:rsidRDefault="004B5D2A" w:rsidP="0006791E">
                            <w:pPr>
                              <w:pStyle w:val="NoSpacing"/>
                              <w:rPr>
                                <w:rFonts w:ascii="Arial" w:hAnsi="Arial" w:cs="Arial"/>
                                <w:b/>
                                <w:bCs/>
                                <w:sz w:val="10"/>
                                <w:szCs w:val="10"/>
                              </w:rPr>
                            </w:pPr>
                          </w:p>
                          <w:p w14:paraId="2ED42BB2" w14:textId="77777777"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 xml:space="preserve">You will be assessed by the medical team before being discharged and referred to a specialist service if needed. </w:t>
                            </w:r>
                          </w:p>
                          <w:p w14:paraId="1C9D0B21" w14:textId="77777777" w:rsidR="005E59AA" w:rsidRDefault="005E59AA" w:rsidP="0006791E">
                            <w:pPr>
                              <w:autoSpaceDE w:val="0"/>
                              <w:autoSpaceDN w:val="0"/>
                              <w:adjustRightInd w:val="0"/>
                              <w:spacing w:after="0" w:line="240" w:lineRule="auto"/>
                              <w:rPr>
                                <w:rFonts w:ascii="Arial" w:hAnsi="Arial" w:cs="Arial"/>
                                <w:sz w:val="24"/>
                                <w:szCs w:val="24"/>
                              </w:rPr>
                            </w:pPr>
                          </w:p>
                          <w:p w14:paraId="4FC0C50F" w14:textId="206F34BF"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We will send a discharge summary to</w:t>
                            </w:r>
                            <w:r>
                              <w:rPr>
                                <w:rFonts w:ascii="Arial" w:hAnsi="Arial" w:cs="Arial"/>
                                <w:sz w:val="24"/>
                                <w:szCs w:val="24"/>
                              </w:rPr>
                              <w:t xml:space="preserve"> you and</w:t>
                            </w:r>
                            <w:r w:rsidRPr="005E59AA">
                              <w:rPr>
                                <w:rFonts w:ascii="Arial" w:hAnsi="Arial" w:cs="Arial"/>
                                <w:sz w:val="24"/>
                                <w:szCs w:val="24"/>
                              </w:rPr>
                              <w:t xml:space="preserve"> your GP explaining what care you have received.</w:t>
                            </w:r>
                            <w:r>
                              <w:rPr>
                                <w:rFonts w:ascii="Arial" w:hAnsi="Arial" w:cs="Arial"/>
                                <w:sz w:val="24"/>
                                <w:szCs w:val="24"/>
                              </w:rPr>
                              <w:t xml:space="preserve"> If we have made any changes to your medication, this will be clearly written in your discharge summary.</w:t>
                            </w:r>
                          </w:p>
                          <w:p w14:paraId="65474B8A" w14:textId="7B29EA43" w:rsidR="004E5938" w:rsidRDefault="004E5938" w:rsidP="0006791E">
                            <w:pPr>
                              <w:autoSpaceDE w:val="0"/>
                              <w:autoSpaceDN w:val="0"/>
                              <w:adjustRightInd w:val="0"/>
                              <w:spacing w:after="0" w:line="240" w:lineRule="auto"/>
                              <w:rPr>
                                <w:rFonts w:ascii="Arial" w:hAnsi="Arial" w:cs="Arial"/>
                                <w:sz w:val="24"/>
                                <w:szCs w:val="24"/>
                              </w:rPr>
                            </w:pPr>
                          </w:p>
                          <w:p w14:paraId="522A7696" w14:textId="5801FC0C" w:rsidR="0006791E" w:rsidRDefault="004E5938" w:rsidP="000679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remote monitoring equipment will be collected after discharge by a courier service. </w:t>
                            </w:r>
                          </w:p>
                          <w:p w14:paraId="5F2F3AF7" w14:textId="77777777" w:rsidR="0006791E" w:rsidRDefault="0006791E" w:rsidP="0006791E">
                            <w:pPr>
                              <w:autoSpaceDE w:val="0"/>
                              <w:autoSpaceDN w:val="0"/>
                              <w:adjustRightInd w:val="0"/>
                              <w:spacing w:after="0" w:line="240" w:lineRule="auto"/>
                              <w:rPr>
                                <w:rFonts w:ascii="Arial" w:hAnsi="Arial" w:cs="Arial"/>
                                <w:sz w:val="24"/>
                                <w:szCs w:val="24"/>
                              </w:rPr>
                            </w:pPr>
                          </w:p>
                          <w:p w14:paraId="6DE71323" w14:textId="31F5F112" w:rsidR="0006791E" w:rsidRPr="0006791E" w:rsidRDefault="0006791E" w:rsidP="0006791E">
                            <w:pPr>
                              <w:autoSpaceDE w:val="0"/>
                              <w:autoSpaceDN w:val="0"/>
                              <w:adjustRightInd w:val="0"/>
                              <w:spacing w:after="0" w:line="240" w:lineRule="auto"/>
                              <w:rPr>
                                <w:rFonts w:ascii="Arial" w:hAnsi="Arial" w:cs="Arial"/>
                                <w:b/>
                                <w:bCs/>
                                <w:color w:val="0070C0"/>
                                <w:sz w:val="24"/>
                                <w:szCs w:val="24"/>
                              </w:rPr>
                            </w:pPr>
                            <w:r w:rsidRPr="0006791E">
                              <w:rPr>
                                <w:rFonts w:ascii="Arial" w:hAnsi="Arial" w:cs="Arial"/>
                                <w:b/>
                                <w:bCs/>
                                <w:color w:val="0070C0"/>
                                <w:sz w:val="24"/>
                                <w:szCs w:val="24"/>
                              </w:rPr>
                              <w:t>How to contact the Community Virtual Ward Team</w:t>
                            </w:r>
                          </w:p>
                          <w:p w14:paraId="432E0320" w14:textId="77777777" w:rsidR="0006791E" w:rsidRPr="0006791E" w:rsidRDefault="0006791E" w:rsidP="0006791E">
                            <w:pPr>
                              <w:autoSpaceDE w:val="0"/>
                              <w:autoSpaceDN w:val="0"/>
                              <w:adjustRightInd w:val="0"/>
                              <w:spacing w:after="0" w:line="240" w:lineRule="auto"/>
                              <w:rPr>
                                <w:rFonts w:ascii="Arial" w:hAnsi="Arial" w:cs="Arial"/>
                                <w:b/>
                                <w:bCs/>
                                <w:sz w:val="10"/>
                                <w:szCs w:val="10"/>
                              </w:rPr>
                            </w:pPr>
                          </w:p>
                          <w:p w14:paraId="038DDE45" w14:textId="46EA62A1" w:rsidR="0006791E" w:rsidRP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sz w:val="24"/>
                                <w:szCs w:val="24"/>
                              </w:rPr>
                              <w:t>If you feel unwell,</w:t>
                            </w:r>
                            <w:r w:rsidRPr="0006791E">
                              <w:rPr>
                                <w:rFonts w:ascii="Arial" w:hAnsi="Arial" w:cs="Arial"/>
                                <w:b/>
                                <w:bCs/>
                                <w:sz w:val="24"/>
                                <w:szCs w:val="24"/>
                              </w:rPr>
                              <w:t xml:space="preserve"> </w:t>
                            </w:r>
                            <w:r w:rsidRPr="0006791E">
                              <w:rPr>
                                <w:rFonts w:ascii="Arial" w:hAnsi="Arial" w:cs="Arial"/>
                                <w:sz w:val="24"/>
                                <w:szCs w:val="24"/>
                              </w:rPr>
                              <w:t>or for any other queries</w:t>
                            </w:r>
                            <w:r w:rsidRPr="0006791E">
                              <w:rPr>
                                <w:rFonts w:ascii="Arial" w:hAnsi="Arial" w:cs="Arial"/>
                                <w:b/>
                                <w:bCs/>
                                <w:sz w:val="24"/>
                                <w:szCs w:val="24"/>
                              </w:rPr>
                              <w:t xml:space="preserve"> </w:t>
                            </w:r>
                            <w:r w:rsidRPr="0006791E">
                              <w:rPr>
                                <w:rFonts w:ascii="Arial" w:hAnsi="Arial" w:cs="Arial"/>
                                <w:sz w:val="24"/>
                                <w:szCs w:val="24"/>
                              </w:rPr>
                              <w:t>8am to 8pm, seven days a week</w:t>
                            </w:r>
                            <w:r w:rsidR="00234121">
                              <w:rPr>
                                <w:rFonts w:ascii="Arial" w:hAnsi="Arial" w:cs="Arial"/>
                                <w:sz w:val="24"/>
                                <w:szCs w:val="24"/>
                              </w:rPr>
                              <w:t>:</w:t>
                            </w:r>
                          </w:p>
                          <w:p w14:paraId="7494A081"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04DE71D9" w14:textId="77777777" w:rsidR="0006791E" w:rsidRP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b/>
                                <w:bCs/>
                                <w:sz w:val="24"/>
                                <w:szCs w:val="24"/>
                              </w:rPr>
                              <w:t>Request a call-back using the smart phone</w:t>
                            </w:r>
                            <w:r w:rsidRPr="0006791E">
                              <w:rPr>
                                <w:rFonts w:ascii="Arial" w:hAnsi="Arial" w:cs="Arial"/>
                                <w:sz w:val="24"/>
                                <w:szCs w:val="24"/>
                              </w:rPr>
                              <w:t xml:space="preserve"> included in the remote monitoring kit. We will aim to call you back within 30 minutes.</w:t>
                            </w:r>
                          </w:p>
                          <w:p w14:paraId="64C24468"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0BC73AED" w14:textId="77777777" w:rsidR="0006791E" w:rsidRPr="0006791E" w:rsidRDefault="0006791E" w:rsidP="0006791E">
                            <w:pPr>
                              <w:autoSpaceDE w:val="0"/>
                              <w:autoSpaceDN w:val="0"/>
                              <w:adjustRightInd w:val="0"/>
                              <w:spacing w:after="0" w:line="240" w:lineRule="auto"/>
                              <w:rPr>
                                <w:rFonts w:ascii="Arial" w:hAnsi="Arial" w:cs="Arial"/>
                                <w:b/>
                                <w:bCs/>
                                <w:sz w:val="24"/>
                                <w:szCs w:val="24"/>
                              </w:rPr>
                            </w:pPr>
                            <w:r w:rsidRPr="0006791E">
                              <w:rPr>
                                <w:rFonts w:ascii="Arial" w:hAnsi="Arial" w:cs="Arial"/>
                                <w:b/>
                                <w:bCs/>
                                <w:sz w:val="24"/>
                                <w:szCs w:val="24"/>
                              </w:rPr>
                              <w:t>For urgent clinical issues</w:t>
                            </w:r>
                            <w:r w:rsidRPr="0006791E">
                              <w:rPr>
                                <w:rFonts w:ascii="Arial" w:hAnsi="Arial" w:cs="Arial"/>
                                <w:sz w:val="24"/>
                                <w:szCs w:val="24"/>
                              </w:rPr>
                              <w:t xml:space="preserve"> you can call the Community Virtual Ward team directly on </w:t>
                            </w:r>
                            <w:r w:rsidRPr="0006791E">
                              <w:rPr>
                                <w:rFonts w:ascii="Arial" w:hAnsi="Arial" w:cs="Arial"/>
                                <w:b/>
                                <w:bCs/>
                                <w:sz w:val="24"/>
                                <w:szCs w:val="24"/>
                              </w:rPr>
                              <w:t>01603 272575.</w:t>
                            </w:r>
                          </w:p>
                          <w:p w14:paraId="752C5436" w14:textId="77777777" w:rsidR="0006791E" w:rsidRPr="0006791E" w:rsidRDefault="0006791E" w:rsidP="0006791E">
                            <w:pPr>
                              <w:autoSpaceDE w:val="0"/>
                              <w:autoSpaceDN w:val="0"/>
                              <w:adjustRightInd w:val="0"/>
                              <w:spacing w:after="0" w:line="240" w:lineRule="auto"/>
                              <w:rPr>
                                <w:rFonts w:ascii="Arial" w:hAnsi="Arial" w:cs="Arial"/>
                                <w:b/>
                                <w:bCs/>
                                <w:sz w:val="16"/>
                                <w:szCs w:val="16"/>
                              </w:rPr>
                            </w:pPr>
                          </w:p>
                          <w:p w14:paraId="40A78BB6" w14:textId="573AB652" w:rsid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sz w:val="24"/>
                                <w:szCs w:val="24"/>
                              </w:rPr>
                              <w:t>If you feel unwell outside of the hours of 8am – 8pm, please call 111.</w:t>
                            </w:r>
                          </w:p>
                          <w:p w14:paraId="02713D83"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76A794C3" w14:textId="77777777" w:rsidR="0006791E" w:rsidRPr="0006791E" w:rsidRDefault="0006791E" w:rsidP="0006791E">
                            <w:pPr>
                              <w:autoSpaceDE w:val="0"/>
                              <w:autoSpaceDN w:val="0"/>
                              <w:adjustRightInd w:val="0"/>
                              <w:spacing w:after="0" w:line="240" w:lineRule="auto"/>
                              <w:rPr>
                                <w:rFonts w:ascii="Arial" w:hAnsi="Arial" w:cs="Arial"/>
                                <w:b/>
                                <w:bCs/>
                                <w:sz w:val="24"/>
                                <w:szCs w:val="24"/>
                              </w:rPr>
                            </w:pPr>
                            <w:r w:rsidRPr="0006791E">
                              <w:rPr>
                                <w:rFonts w:ascii="Arial" w:hAnsi="Arial" w:cs="Arial"/>
                                <w:sz w:val="24"/>
                                <w:szCs w:val="24"/>
                              </w:rPr>
                              <w:t xml:space="preserve">If it is a life-threatening emergency do not wait, </w:t>
                            </w:r>
                            <w:r w:rsidRPr="0006791E">
                              <w:rPr>
                                <w:rFonts w:ascii="Arial" w:hAnsi="Arial" w:cs="Arial"/>
                                <w:b/>
                                <w:bCs/>
                                <w:sz w:val="24"/>
                                <w:szCs w:val="24"/>
                              </w:rPr>
                              <w:t>please call 999.</w:t>
                            </w:r>
                            <w:r w:rsidRPr="0006791E">
                              <w:rPr>
                                <w:rFonts w:ascii="Arial" w:hAnsi="Arial" w:cs="Arial"/>
                                <w:sz w:val="24"/>
                                <w:szCs w:val="24"/>
                              </w:rPr>
                              <w:t xml:space="preserve"> </w:t>
                            </w:r>
                          </w:p>
                          <w:p w14:paraId="120CF338" w14:textId="36532451" w:rsidR="004E5938" w:rsidRDefault="004E5938" w:rsidP="005E59AA">
                            <w:pPr>
                              <w:autoSpaceDE w:val="0"/>
                              <w:autoSpaceDN w:val="0"/>
                              <w:adjustRightInd w:val="0"/>
                              <w:spacing w:after="0" w:line="240" w:lineRule="auto"/>
                              <w:rPr>
                                <w:rFonts w:ascii="Arial" w:hAnsi="Arial" w:cs="Arial"/>
                                <w:sz w:val="24"/>
                                <w:szCs w:val="24"/>
                              </w:rPr>
                            </w:pPr>
                          </w:p>
                          <w:p w14:paraId="2EA51A55" w14:textId="77777777" w:rsidR="00234121" w:rsidRDefault="00234121" w:rsidP="005E59AA">
                            <w:pPr>
                              <w:autoSpaceDE w:val="0"/>
                              <w:autoSpaceDN w:val="0"/>
                              <w:adjustRightInd w:val="0"/>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077C0" id="Text Box 9" o:spid="_x0000_s1028" type="#_x0000_t202" style="position:absolute;margin-left:-2.85pt;margin-top:1.55pt;width:370.75pt;height:51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" fillcolor="#dbe5f1 [660]" strokecolor="white [3212]" strokeweight="3pt">
                <v:textbox>
                  <w:txbxContent>
                    <w:p w14:paraId="2A73203F" w14:textId="654D4A06" w:rsidR="006A0DB8" w:rsidRDefault="00B46B0E" w:rsidP="0006791E">
                      <w:pPr>
                        <w:pStyle w:val="NoSpacing"/>
                        <w:rPr>
                          <w:rFonts w:ascii="Arial" w:hAnsi="Arial" w:cs="Arial"/>
                          <w:b/>
                          <w:bCs/>
                          <w:color w:val="0070C0"/>
                          <w:sz w:val="24"/>
                          <w:szCs w:val="24"/>
                        </w:rPr>
                      </w:pPr>
                      <w:r>
                        <w:rPr>
                          <w:rFonts w:ascii="Arial" w:hAnsi="Arial" w:cs="Arial"/>
                          <w:b/>
                          <w:bCs/>
                          <w:noProof/>
                          <w:color w:val="0070C0"/>
                          <w:sz w:val="24"/>
                          <w:szCs w:val="24"/>
                        </w:rPr>
                        <w:drawing>
                          <wp:inline distT="0" distB="0" distL="0" distR="0" wp14:anchorId="611DA70A" wp14:editId="47EA24BE">
                            <wp:extent cx="4640712" cy="1493021"/>
                            <wp:effectExtent l="0" t="0" r="0" b="0"/>
                            <wp:docPr id="1" name="Picture 1" descr="A blue background with white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icons&#10;&#10;Description automatically generated"/>
                                    <pic:cNvPicPr/>
                                  </pic:nvPicPr>
                                  <pic:blipFill rotWithShape="1">
                                    <a:blip r:embed="rId11">
                                      <a:extLst>
                                        <a:ext uri="{28A0092B-C50C-407E-A947-70E740481C1C}">
                                          <a14:useLocalDpi xmlns:a14="http://schemas.microsoft.com/office/drawing/2010/main" val="0"/>
                                        </a:ext>
                                      </a:extLst>
                                    </a:blip>
                                    <a:srcRect l="-1" t="31896" r="-3336" b="20528"/>
                                    <a:stretch/>
                                  </pic:blipFill>
                                  <pic:spPr bwMode="auto">
                                    <a:xfrm>
                                      <a:off x="0" y="0"/>
                                      <a:ext cx="4647486" cy="1495200"/>
                                    </a:xfrm>
                                    <a:prstGeom prst="rect">
                                      <a:avLst/>
                                    </a:prstGeom>
                                    <a:ln>
                                      <a:noFill/>
                                    </a:ln>
                                    <a:extLst>
                                      <a:ext uri="{53640926-AAD7-44D8-BBD7-CCE9431645EC}">
                                        <a14:shadowObscured xmlns:a14="http://schemas.microsoft.com/office/drawing/2010/main"/>
                                      </a:ext>
                                    </a:extLst>
                                  </pic:spPr>
                                </pic:pic>
                              </a:graphicData>
                            </a:graphic>
                          </wp:inline>
                        </w:drawing>
                      </w:r>
                    </w:p>
                    <w:p w14:paraId="49FDC702" w14:textId="77777777" w:rsidR="00B46B0E" w:rsidRDefault="00B46B0E" w:rsidP="0006791E">
                      <w:pPr>
                        <w:pStyle w:val="NoSpacing"/>
                        <w:rPr>
                          <w:rFonts w:ascii="Arial" w:hAnsi="Arial" w:cs="Arial"/>
                          <w:b/>
                          <w:bCs/>
                          <w:color w:val="0070C0"/>
                          <w:sz w:val="24"/>
                          <w:szCs w:val="24"/>
                        </w:rPr>
                      </w:pPr>
                    </w:p>
                    <w:p w14:paraId="733C5DF0" w14:textId="7C90619D" w:rsidR="005E59AA" w:rsidRPr="004B5D2A" w:rsidRDefault="005E59AA" w:rsidP="0006791E">
                      <w:pPr>
                        <w:pStyle w:val="NoSpacing"/>
                        <w:rPr>
                          <w:rFonts w:ascii="Arial" w:hAnsi="Arial" w:cs="Arial"/>
                          <w:b/>
                          <w:bCs/>
                          <w:color w:val="0070C0"/>
                          <w:sz w:val="24"/>
                          <w:szCs w:val="24"/>
                        </w:rPr>
                      </w:pPr>
                      <w:r w:rsidRPr="004B5D2A">
                        <w:rPr>
                          <w:rFonts w:ascii="Arial" w:hAnsi="Arial" w:cs="Arial"/>
                          <w:b/>
                          <w:bCs/>
                          <w:color w:val="0070C0"/>
                          <w:sz w:val="24"/>
                          <w:szCs w:val="24"/>
                        </w:rPr>
                        <w:t>What happens when my treatment ends?</w:t>
                      </w:r>
                    </w:p>
                    <w:p w14:paraId="028E21E9" w14:textId="77777777" w:rsidR="004B5D2A" w:rsidRPr="0006791E" w:rsidRDefault="004B5D2A" w:rsidP="0006791E">
                      <w:pPr>
                        <w:pStyle w:val="NoSpacing"/>
                        <w:rPr>
                          <w:rFonts w:ascii="Arial" w:hAnsi="Arial" w:cs="Arial"/>
                          <w:b/>
                          <w:bCs/>
                          <w:sz w:val="10"/>
                          <w:szCs w:val="10"/>
                        </w:rPr>
                      </w:pPr>
                    </w:p>
                    <w:p w14:paraId="2ED42BB2" w14:textId="77777777"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 xml:space="preserve">You will be assessed by the medical team before being discharged and referred to a specialist service if needed. </w:t>
                      </w:r>
                    </w:p>
                    <w:p w14:paraId="1C9D0B21" w14:textId="77777777" w:rsidR="005E59AA" w:rsidRDefault="005E59AA" w:rsidP="0006791E">
                      <w:pPr>
                        <w:autoSpaceDE w:val="0"/>
                        <w:autoSpaceDN w:val="0"/>
                        <w:adjustRightInd w:val="0"/>
                        <w:spacing w:after="0" w:line="240" w:lineRule="auto"/>
                        <w:rPr>
                          <w:rFonts w:ascii="Arial" w:hAnsi="Arial" w:cs="Arial"/>
                          <w:sz w:val="24"/>
                          <w:szCs w:val="24"/>
                        </w:rPr>
                      </w:pPr>
                    </w:p>
                    <w:p w14:paraId="4FC0C50F" w14:textId="206F34BF" w:rsidR="005E59AA" w:rsidRDefault="005E59AA" w:rsidP="0006791E">
                      <w:pPr>
                        <w:autoSpaceDE w:val="0"/>
                        <w:autoSpaceDN w:val="0"/>
                        <w:adjustRightInd w:val="0"/>
                        <w:spacing w:after="0" w:line="240" w:lineRule="auto"/>
                        <w:rPr>
                          <w:rFonts w:ascii="Arial" w:hAnsi="Arial" w:cs="Arial"/>
                          <w:sz w:val="24"/>
                          <w:szCs w:val="24"/>
                        </w:rPr>
                      </w:pPr>
                      <w:r w:rsidRPr="005E59AA">
                        <w:rPr>
                          <w:rFonts w:ascii="Arial" w:hAnsi="Arial" w:cs="Arial"/>
                          <w:sz w:val="24"/>
                          <w:szCs w:val="24"/>
                        </w:rPr>
                        <w:t>We will send a discharge summary to</w:t>
                      </w:r>
                      <w:r>
                        <w:rPr>
                          <w:rFonts w:ascii="Arial" w:hAnsi="Arial" w:cs="Arial"/>
                          <w:sz w:val="24"/>
                          <w:szCs w:val="24"/>
                        </w:rPr>
                        <w:t xml:space="preserve"> you and</w:t>
                      </w:r>
                      <w:r w:rsidRPr="005E59AA">
                        <w:rPr>
                          <w:rFonts w:ascii="Arial" w:hAnsi="Arial" w:cs="Arial"/>
                          <w:sz w:val="24"/>
                          <w:szCs w:val="24"/>
                        </w:rPr>
                        <w:t xml:space="preserve"> your GP explaining what care you have received.</w:t>
                      </w:r>
                      <w:r>
                        <w:rPr>
                          <w:rFonts w:ascii="Arial" w:hAnsi="Arial" w:cs="Arial"/>
                          <w:sz w:val="24"/>
                          <w:szCs w:val="24"/>
                        </w:rPr>
                        <w:t xml:space="preserve"> If we have made any changes to your medication, this will be clearly written in your discharge summary.</w:t>
                      </w:r>
                    </w:p>
                    <w:p w14:paraId="65474B8A" w14:textId="7B29EA43" w:rsidR="004E5938" w:rsidRDefault="004E5938" w:rsidP="0006791E">
                      <w:pPr>
                        <w:autoSpaceDE w:val="0"/>
                        <w:autoSpaceDN w:val="0"/>
                        <w:adjustRightInd w:val="0"/>
                        <w:spacing w:after="0" w:line="240" w:lineRule="auto"/>
                        <w:rPr>
                          <w:rFonts w:ascii="Arial" w:hAnsi="Arial" w:cs="Arial"/>
                          <w:sz w:val="24"/>
                          <w:szCs w:val="24"/>
                        </w:rPr>
                      </w:pPr>
                    </w:p>
                    <w:p w14:paraId="522A7696" w14:textId="5801FC0C" w:rsidR="0006791E" w:rsidRDefault="004E5938" w:rsidP="000679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remote monitoring equipment will be collected after discharge by a courier service. </w:t>
                      </w:r>
                    </w:p>
                    <w:p w14:paraId="5F2F3AF7" w14:textId="77777777" w:rsidR="0006791E" w:rsidRDefault="0006791E" w:rsidP="0006791E">
                      <w:pPr>
                        <w:autoSpaceDE w:val="0"/>
                        <w:autoSpaceDN w:val="0"/>
                        <w:adjustRightInd w:val="0"/>
                        <w:spacing w:after="0" w:line="240" w:lineRule="auto"/>
                        <w:rPr>
                          <w:rFonts w:ascii="Arial" w:hAnsi="Arial" w:cs="Arial"/>
                          <w:sz w:val="24"/>
                          <w:szCs w:val="24"/>
                        </w:rPr>
                      </w:pPr>
                    </w:p>
                    <w:p w14:paraId="6DE71323" w14:textId="31F5F112" w:rsidR="0006791E" w:rsidRPr="0006791E" w:rsidRDefault="0006791E" w:rsidP="0006791E">
                      <w:pPr>
                        <w:autoSpaceDE w:val="0"/>
                        <w:autoSpaceDN w:val="0"/>
                        <w:adjustRightInd w:val="0"/>
                        <w:spacing w:after="0" w:line="240" w:lineRule="auto"/>
                        <w:rPr>
                          <w:rFonts w:ascii="Arial" w:hAnsi="Arial" w:cs="Arial"/>
                          <w:b/>
                          <w:bCs/>
                          <w:color w:val="0070C0"/>
                          <w:sz w:val="24"/>
                          <w:szCs w:val="24"/>
                        </w:rPr>
                      </w:pPr>
                      <w:r w:rsidRPr="0006791E">
                        <w:rPr>
                          <w:rFonts w:ascii="Arial" w:hAnsi="Arial" w:cs="Arial"/>
                          <w:b/>
                          <w:bCs/>
                          <w:color w:val="0070C0"/>
                          <w:sz w:val="24"/>
                          <w:szCs w:val="24"/>
                        </w:rPr>
                        <w:t>How to contact the Community Virtual Ward Team</w:t>
                      </w:r>
                    </w:p>
                    <w:p w14:paraId="432E0320" w14:textId="77777777" w:rsidR="0006791E" w:rsidRPr="0006791E" w:rsidRDefault="0006791E" w:rsidP="0006791E">
                      <w:pPr>
                        <w:autoSpaceDE w:val="0"/>
                        <w:autoSpaceDN w:val="0"/>
                        <w:adjustRightInd w:val="0"/>
                        <w:spacing w:after="0" w:line="240" w:lineRule="auto"/>
                        <w:rPr>
                          <w:rFonts w:ascii="Arial" w:hAnsi="Arial" w:cs="Arial"/>
                          <w:b/>
                          <w:bCs/>
                          <w:sz w:val="10"/>
                          <w:szCs w:val="10"/>
                        </w:rPr>
                      </w:pPr>
                    </w:p>
                    <w:p w14:paraId="038DDE45" w14:textId="46EA62A1" w:rsidR="0006791E" w:rsidRP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sz w:val="24"/>
                          <w:szCs w:val="24"/>
                        </w:rPr>
                        <w:t>If you feel unwell,</w:t>
                      </w:r>
                      <w:r w:rsidRPr="0006791E">
                        <w:rPr>
                          <w:rFonts w:ascii="Arial" w:hAnsi="Arial" w:cs="Arial"/>
                          <w:b/>
                          <w:bCs/>
                          <w:sz w:val="24"/>
                          <w:szCs w:val="24"/>
                        </w:rPr>
                        <w:t xml:space="preserve"> </w:t>
                      </w:r>
                      <w:r w:rsidRPr="0006791E">
                        <w:rPr>
                          <w:rFonts w:ascii="Arial" w:hAnsi="Arial" w:cs="Arial"/>
                          <w:sz w:val="24"/>
                          <w:szCs w:val="24"/>
                        </w:rPr>
                        <w:t>or for any other queries</w:t>
                      </w:r>
                      <w:r w:rsidRPr="0006791E">
                        <w:rPr>
                          <w:rFonts w:ascii="Arial" w:hAnsi="Arial" w:cs="Arial"/>
                          <w:b/>
                          <w:bCs/>
                          <w:sz w:val="24"/>
                          <w:szCs w:val="24"/>
                        </w:rPr>
                        <w:t xml:space="preserve"> </w:t>
                      </w:r>
                      <w:r w:rsidRPr="0006791E">
                        <w:rPr>
                          <w:rFonts w:ascii="Arial" w:hAnsi="Arial" w:cs="Arial"/>
                          <w:sz w:val="24"/>
                          <w:szCs w:val="24"/>
                        </w:rPr>
                        <w:t>8am to 8pm, seven days a week</w:t>
                      </w:r>
                      <w:r w:rsidR="00234121">
                        <w:rPr>
                          <w:rFonts w:ascii="Arial" w:hAnsi="Arial" w:cs="Arial"/>
                          <w:sz w:val="24"/>
                          <w:szCs w:val="24"/>
                        </w:rPr>
                        <w:t>:</w:t>
                      </w:r>
                    </w:p>
                    <w:p w14:paraId="7494A081"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04DE71D9" w14:textId="77777777" w:rsidR="0006791E" w:rsidRP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b/>
                          <w:bCs/>
                          <w:sz w:val="24"/>
                          <w:szCs w:val="24"/>
                        </w:rPr>
                        <w:t>Request a call-back using the smart phone</w:t>
                      </w:r>
                      <w:r w:rsidRPr="0006791E">
                        <w:rPr>
                          <w:rFonts w:ascii="Arial" w:hAnsi="Arial" w:cs="Arial"/>
                          <w:sz w:val="24"/>
                          <w:szCs w:val="24"/>
                        </w:rPr>
                        <w:t xml:space="preserve"> included in the remote monitoring kit. We will aim to call you back within 30 minutes.</w:t>
                      </w:r>
                    </w:p>
                    <w:p w14:paraId="64C24468"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0BC73AED" w14:textId="77777777" w:rsidR="0006791E" w:rsidRPr="0006791E" w:rsidRDefault="0006791E" w:rsidP="0006791E">
                      <w:pPr>
                        <w:autoSpaceDE w:val="0"/>
                        <w:autoSpaceDN w:val="0"/>
                        <w:adjustRightInd w:val="0"/>
                        <w:spacing w:after="0" w:line="240" w:lineRule="auto"/>
                        <w:rPr>
                          <w:rFonts w:ascii="Arial" w:hAnsi="Arial" w:cs="Arial"/>
                          <w:b/>
                          <w:bCs/>
                          <w:sz w:val="24"/>
                          <w:szCs w:val="24"/>
                        </w:rPr>
                      </w:pPr>
                      <w:r w:rsidRPr="0006791E">
                        <w:rPr>
                          <w:rFonts w:ascii="Arial" w:hAnsi="Arial" w:cs="Arial"/>
                          <w:b/>
                          <w:bCs/>
                          <w:sz w:val="24"/>
                          <w:szCs w:val="24"/>
                        </w:rPr>
                        <w:t>For urgent clinical issues</w:t>
                      </w:r>
                      <w:r w:rsidRPr="0006791E">
                        <w:rPr>
                          <w:rFonts w:ascii="Arial" w:hAnsi="Arial" w:cs="Arial"/>
                          <w:sz w:val="24"/>
                          <w:szCs w:val="24"/>
                        </w:rPr>
                        <w:t xml:space="preserve"> you can call the Community Virtual Ward team directly on </w:t>
                      </w:r>
                      <w:r w:rsidRPr="0006791E">
                        <w:rPr>
                          <w:rFonts w:ascii="Arial" w:hAnsi="Arial" w:cs="Arial"/>
                          <w:b/>
                          <w:bCs/>
                          <w:sz w:val="24"/>
                          <w:szCs w:val="24"/>
                        </w:rPr>
                        <w:t>01603 272575.</w:t>
                      </w:r>
                    </w:p>
                    <w:p w14:paraId="752C5436" w14:textId="77777777" w:rsidR="0006791E" w:rsidRPr="0006791E" w:rsidRDefault="0006791E" w:rsidP="0006791E">
                      <w:pPr>
                        <w:autoSpaceDE w:val="0"/>
                        <w:autoSpaceDN w:val="0"/>
                        <w:adjustRightInd w:val="0"/>
                        <w:spacing w:after="0" w:line="240" w:lineRule="auto"/>
                        <w:rPr>
                          <w:rFonts w:ascii="Arial" w:hAnsi="Arial" w:cs="Arial"/>
                          <w:b/>
                          <w:bCs/>
                          <w:sz w:val="16"/>
                          <w:szCs w:val="16"/>
                        </w:rPr>
                      </w:pPr>
                    </w:p>
                    <w:p w14:paraId="40A78BB6" w14:textId="573AB652" w:rsidR="0006791E" w:rsidRDefault="0006791E" w:rsidP="0006791E">
                      <w:pPr>
                        <w:autoSpaceDE w:val="0"/>
                        <w:autoSpaceDN w:val="0"/>
                        <w:adjustRightInd w:val="0"/>
                        <w:spacing w:after="0" w:line="240" w:lineRule="auto"/>
                        <w:rPr>
                          <w:rFonts w:ascii="Arial" w:hAnsi="Arial" w:cs="Arial"/>
                          <w:sz w:val="24"/>
                          <w:szCs w:val="24"/>
                        </w:rPr>
                      </w:pPr>
                      <w:r w:rsidRPr="0006791E">
                        <w:rPr>
                          <w:rFonts w:ascii="Arial" w:hAnsi="Arial" w:cs="Arial"/>
                          <w:sz w:val="24"/>
                          <w:szCs w:val="24"/>
                        </w:rPr>
                        <w:t>If you feel unwell outside of the hours of 8am – 8pm, please call 111.</w:t>
                      </w:r>
                    </w:p>
                    <w:p w14:paraId="02713D83" w14:textId="77777777" w:rsidR="0006791E" w:rsidRPr="0006791E" w:rsidRDefault="0006791E" w:rsidP="0006791E">
                      <w:pPr>
                        <w:autoSpaceDE w:val="0"/>
                        <w:autoSpaceDN w:val="0"/>
                        <w:adjustRightInd w:val="0"/>
                        <w:spacing w:after="0" w:line="240" w:lineRule="auto"/>
                        <w:rPr>
                          <w:rFonts w:ascii="Arial" w:hAnsi="Arial" w:cs="Arial"/>
                          <w:sz w:val="16"/>
                          <w:szCs w:val="16"/>
                        </w:rPr>
                      </w:pPr>
                    </w:p>
                    <w:p w14:paraId="76A794C3" w14:textId="77777777" w:rsidR="0006791E" w:rsidRPr="0006791E" w:rsidRDefault="0006791E" w:rsidP="0006791E">
                      <w:pPr>
                        <w:autoSpaceDE w:val="0"/>
                        <w:autoSpaceDN w:val="0"/>
                        <w:adjustRightInd w:val="0"/>
                        <w:spacing w:after="0" w:line="240" w:lineRule="auto"/>
                        <w:rPr>
                          <w:rFonts w:ascii="Arial" w:hAnsi="Arial" w:cs="Arial"/>
                          <w:b/>
                          <w:bCs/>
                          <w:sz w:val="24"/>
                          <w:szCs w:val="24"/>
                        </w:rPr>
                      </w:pPr>
                      <w:r w:rsidRPr="0006791E">
                        <w:rPr>
                          <w:rFonts w:ascii="Arial" w:hAnsi="Arial" w:cs="Arial"/>
                          <w:sz w:val="24"/>
                          <w:szCs w:val="24"/>
                        </w:rPr>
                        <w:t xml:space="preserve">If it is a life-threatening emergency do not wait, </w:t>
                      </w:r>
                      <w:r w:rsidRPr="0006791E">
                        <w:rPr>
                          <w:rFonts w:ascii="Arial" w:hAnsi="Arial" w:cs="Arial"/>
                          <w:b/>
                          <w:bCs/>
                          <w:sz w:val="24"/>
                          <w:szCs w:val="24"/>
                        </w:rPr>
                        <w:t>please call 999.</w:t>
                      </w:r>
                      <w:r w:rsidRPr="0006791E">
                        <w:rPr>
                          <w:rFonts w:ascii="Arial" w:hAnsi="Arial" w:cs="Arial"/>
                          <w:sz w:val="24"/>
                          <w:szCs w:val="24"/>
                        </w:rPr>
                        <w:t xml:space="preserve"> </w:t>
                      </w:r>
                    </w:p>
                    <w:p w14:paraId="120CF338" w14:textId="36532451" w:rsidR="004E5938" w:rsidRDefault="004E5938" w:rsidP="005E59AA">
                      <w:pPr>
                        <w:autoSpaceDE w:val="0"/>
                        <w:autoSpaceDN w:val="0"/>
                        <w:adjustRightInd w:val="0"/>
                        <w:spacing w:after="0" w:line="240" w:lineRule="auto"/>
                        <w:rPr>
                          <w:rFonts w:ascii="Arial" w:hAnsi="Arial" w:cs="Arial"/>
                          <w:sz w:val="24"/>
                          <w:szCs w:val="24"/>
                        </w:rPr>
                      </w:pPr>
                    </w:p>
                    <w:p w14:paraId="2EA51A55" w14:textId="77777777" w:rsidR="00234121" w:rsidRDefault="00234121" w:rsidP="005E59AA">
                      <w:pPr>
                        <w:autoSpaceDE w:val="0"/>
                        <w:autoSpaceDN w:val="0"/>
                        <w:adjustRightInd w:val="0"/>
                        <w:spacing w:after="0" w:line="240" w:lineRule="auto"/>
                        <w:rPr>
                          <w:rFonts w:ascii="Arial" w:hAnsi="Arial" w:cs="Arial"/>
                          <w:sz w:val="24"/>
                          <w:szCs w:val="24"/>
                        </w:rPr>
                      </w:pPr>
                    </w:p>
                  </w:txbxContent>
                </v:textbox>
                <w10:wrap type="square" anchorx="margin"/>
              </v:shape>
            </w:pict>
          </mc:Fallback>
        </mc:AlternateContent>
      </w:r>
    </w:p>
    <w:p w14:paraId="628812BB" w14:textId="77777777" w:rsidR="005F629A" w:rsidRDefault="005F629A" w:rsidP="003E745B">
      <w:pPr>
        <w:pStyle w:val="NoSpacing"/>
        <w:rPr>
          <w:rFonts w:ascii="Arial" w:hAnsi="Arial" w:cs="Arial"/>
          <w:sz w:val="24"/>
          <w:szCs w:val="24"/>
        </w:rPr>
      </w:pPr>
    </w:p>
    <w:p w14:paraId="7CAE9F45" w14:textId="45C9B5FB" w:rsidR="005F629A" w:rsidRDefault="007630EA" w:rsidP="005F629A">
      <w:pPr>
        <w:pBdr>
          <w:top w:val="single" w:sz="6" w:space="1" w:color="auto"/>
          <w:bottom w:val="single" w:sz="6" w:space="1" w:color="auto"/>
        </w:pBdr>
        <w:spacing w:after="0" w:line="240" w:lineRule="auto"/>
        <w:rPr>
          <w:rFonts w:ascii="Arial" w:hAnsi="Arial" w:cs="Arial"/>
          <w:sz w:val="24"/>
          <w:szCs w:val="24"/>
        </w:rPr>
      </w:pPr>
      <w:r w:rsidRPr="00E60D4F">
        <w:rPr>
          <w:rFonts w:ascii="Arial" w:hAnsi="Arial" w:cs="Arial"/>
          <w:noProof/>
          <w:sz w:val="24"/>
          <w:szCs w:val="24"/>
          <w:lang w:eastAsia="en-GB"/>
        </w:rPr>
        <w:drawing>
          <wp:anchor distT="0" distB="0" distL="114300" distR="114300" simplePos="0" relativeHeight="251607552" behindDoc="0" locked="0" layoutInCell="1" allowOverlap="1" wp14:anchorId="4F4BB1C0" wp14:editId="065E1E83">
            <wp:simplePos x="0" y="0"/>
            <wp:positionH relativeFrom="margin">
              <wp:posOffset>3665855</wp:posOffset>
            </wp:positionH>
            <wp:positionV relativeFrom="paragraph">
              <wp:posOffset>408940</wp:posOffset>
            </wp:positionV>
            <wp:extent cx="998855" cy="528320"/>
            <wp:effectExtent l="0" t="0" r="0" b="5080"/>
            <wp:wrapSquare wrapText="bothSides"/>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988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D4F">
        <w:rPr>
          <w:rFonts w:ascii="Arial" w:hAnsi="Arial" w:cs="Arial"/>
          <w:sz w:val="24"/>
          <w:szCs w:val="24"/>
        </w:rPr>
        <w:t>If you would like this publication in large print, Braille, alternative format or in a different language, please contact us on 0800 088 4449 and we will do our best to help</w:t>
      </w:r>
      <w:r w:rsidR="00E60D4F" w:rsidRPr="00E60D4F">
        <w:rPr>
          <w:rFonts w:ascii="Arial" w:hAnsi="Arial" w:cs="Arial"/>
          <w:sz w:val="24"/>
          <w:szCs w:val="24"/>
        </w:rPr>
        <w:t>.</w:t>
      </w:r>
    </w:p>
    <w:p w14:paraId="59B4C980" w14:textId="77777777" w:rsidR="005F629A" w:rsidRPr="005F629A" w:rsidRDefault="005F629A" w:rsidP="005F629A">
      <w:pPr>
        <w:pBdr>
          <w:top w:val="single" w:sz="6" w:space="1" w:color="auto"/>
          <w:bottom w:val="single" w:sz="6" w:space="1" w:color="auto"/>
        </w:pBdr>
        <w:spacing w:after="0" w:line="240" w:lineRule="auto"/>
        <w:rPr>
          <w:rFonts w:ascii="Arial" w:hAnsi="Arial" w:cs="Arial"/>
          <w:sz w:val="24"/>
          <w:szCs w:val="24"/>
        </w:rPr>
      </w:pPr>
    </w:p>
    <w:p w14:paraId="1A22F1DD" w14:textId="77777777" w:rsidR="005F629A" w:rsidRDefault="005F629A" w:rsidP="005F629A">
      <w:pPr>
        <w:spacing w:after="0" w:line="240" w:lineRule="auto"/>
        <w:rPr>
          <w:rFonts w:ascii="Arial" w:hAnsi="Arial" w:cs="Arial"/>
          <w:b/>
          <w:color w:val="0070C0"/>
          <w:sz w:val="24"/>
          <w:szCs w:val="24"/>
        </w:rPr>
      </w:pPr>
    </w:p>
    <w:p w14:paraId="60A8838E" w14:textId="49A5668E" w:rsidR="0093012F" w:rsidRDefault="0093012F" w:rsidP="005F629A">
      <w:pPr>
        <w:spacing w:after="0" w:line="240" w:lineRule="auto"/>
        <w:rPr>
          <w:rFonts w:ascii="Arial" w:hAnsi="Arial" w:cs="Arial"/>
          <w:b/>
          <w:color w:val="0070C0"/>
          <w:sz w:val="24"/>
          <w:szCs w:val="24"/>
        </w:rPr>
      </w:pPr>
      <w:r w:rsidRPr="005F629A">
        <w:rPr>
          <w:rFonts w:ascii="Arial" w:hAnsi="Arial" w:cs="Arial"/>
          <w:b/>
          <w:color w:val="0070C0"/>
          <w:sz w:val="24"/>
          <w:szCs w:val="24"/>
        </w:rPr>
        <w:t>Feedback</w:t>
      </w:r>
    </w:p>
    <w:p w14:paraId="695C230F" w14:textId="77777777" w:rsidR="005F629A" w:rsidRPr="005F629A" w:rsidRDefault="005F629A" w:rsidP="005F629A">
      <w:pPr>
        <w:spacing w:after="0" w:line="240" w:lineRule="auto"/>
        <w:rPr>
          <w:rFonts w:ascii="Arial" w:hAnsi="Arial" w:cs="Arial"/>
          <w:b/>
          <w:color w:val="0070C0"/>
          <w:sz w:val="10"/>
          <w:szCs w:val="10"/>
        </w:rPr>
      </w:pPr>
    </w:p>
    <w:p w14:paraId="181513D2" w14:textId="019FBE8E" w:rsidR="005F629A" w:rsidRPr="00E60D4F" w:rsidRDefault="00D73B58" w:rsidP="005F629A">
      <w:pPr>
        <w:spacing w:after="0" w:line="240" w:lineRule="auto"/>
        <w:rPr>
          <w:rFonts w:ascii="Arial" w:hAnsi="Arial" w:cs="Arial"/>
          <w:b/>
          <w:sz w:val="24"/>
          <w:szCs w:val="24"/>
        </w:rPr>
      </w:pPr>
      <w:r w:rsidRPr="00E60D4F">
        <w:rPr>
          <w:rFonts w:ascii="Arial" w:hAnsi="Arial" w:cs="Arial"/>
          <w:sz w:val="24"/>
          <w:szCs w:val="24"/>
        </w:rPr>
        <w:t xml:space="preserve">You can receive help with queries about </w:t>
      </w:r>
      <w:r w:rsidR="00533A08">
        <w:rPr>
          <w:rFonts w:ascii="Arial" w:hAnsi="Arial" w:cs="Arial"/>
          <w:sz w:val="24"/>
          <w:szCs w:val="24"/>
        </w:rPr>
        <w:t>ECCH</w:t>
      </w:r>
      <w:r w:rsidR="00FB6584">
        <w:rPr>
          <w:rFonts w:ascii="Arial" w:hAnsi="Arial" w:cs="Arial"/>
          <w:sz w:val="24"/>
          <w:szCs w:val="24"/>
        </w:rPr>
        <w:t>’s</w:t>
      </w:r>
      <w:r w:rsidRPr="00E60D4F">
        <w:rPr>
          <w:rFonts w:ascii="Arial" w:hAnsi="Arial" w:cs="Arial"/>
          <w:sz w:val="24"/>
          <w:szCs w:val="24"/>
        </w:rPr>
        <w:t xml:space="preserve"> services, or provide feedback about them, by contacting </w:t>
      </w:r>
      <w:r w:rsidR="00FB6584">
        <w:rPr>
          <w:rFonts w:ascii="Arial" w:hAnsi="Arial" w:cs="Arial"/>
          <w:sz w:val="24"/>
          <w:szCs w:val="24"/>
        </w:rPr>
        <w:t xml:space="preserve">our </w:t>
      </w:r>
      <w:r w:rsidRPr="00E60D4F">
        <w:rPr>
          <w:rFonts w:ascii="Arial" w:hAnsi="Arial" w:cs="Arial"/>
          <w:b/>
          <w:sz w:val="24"/>
          <w:szCs w:val="24"/>
        </w:rPr>
        <w:t xml:space="preserve">Patient Advice and </w:t>
      </w:r>
    </w:p>
    <w:p w14:paraId="3BCBBD5F" w14:textId="74E35D6A" w:rsidR="00D73B58" w:rsidRPr="00E60D4F" w:rsidRDefault="00D73B58" w:rsidP="005F629A">
      <w:pPr>
        <w:spacing w:after="0" w:line="240" w:lineRule="auto"/>
        <w:rPr>
          <w:rFonts w:ascii="Arial" w:hAnsi="Arial" w:cs="Arial"/>
          <w:b/>
          <w:sz w:val="24"/>
          <w:szCs w:val="24"/>
        </w:rPr>
      </w:pPr>
      <w:r w:rsidRPr="00E60D4F">
        <w:rPr>
          <w:rFonts w:ascii="Arial" w:hAnsi="Arial" w:cs="Arial"/>
          <w:b/>
          <w:sz w:val="24"/>
          <w:szCs w:val="24"/>
        </w:rPr>
        <w:t>Liaison Service:</w:t>
      </w:r>
    </w:p>
    <w:p w14:paraId="44CDB538" w14:textId="22AE0A20" w:rsidR="00533A08" w:rsidRDefault="00533A08" w:rsidP="0040149C">
      <w:pPr>
        <w:pStyle w:val="NoSpacing"/>
        <w:rPr>
          <w:rFonts w:ascii="Arial" w:hAnsi="Arial" w:cs="Arial"/>
          <w:sz w:val="24"/>
          <w:szCs w:val="24"/>
        </w:rPr>
      </w:pPr>
    </w:p>
    <w:tbl>
      <w:tblPr>
        <w:tblStyle w:val="TableGrid"/>
        <w:tblW w:w="4395" w:type="dxa"/>
        <w:tblInd w:w="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FB6584" w14:paraId="0E92AF73" w14:textId="77777777" w:rsidTr="00FB6584">
        <w:tc>
          <w:tcPr>
            <w:tcW w:w="4395" w:type="dxa"/>
          </w:tcPr>
          <w:p w14:paraId="2FA9579B" w14:textId="2AC1D37C" w:rsidR="00FB6584" w:rsidRPr="009C448B" w:rsidRDefault="00FB6584" w:rsidP="00533A08">
            <w:pPr>
              <w:pStyle w:val="NoSpacing"/>
              <w:jc w:val="center"/>
              <w:rPr>
                <w:rFonts w:ascii="Arial" w:hAnsi="Arial" w:cs="Arial"/>
                <w:b/>
                <w:bCs/>
                <w:sz w:val="24"/>
                <w:szCs w:val="24"/>
                <w:u w:val="single"/>
              </w:rPr>
            </w:pPr>
            <w:r w:rsidRPr="009C448B">
              <w:rPr>
                <w:rFonts w:ascii="Arial" w:hAnsi="Arial" w:cs="Arial"/>
                <w:b/>
                <w:bCs/>
                <w:sz w:val="24"/>
                <w:szCs w:val="24"/>
                <w:u w:val="single"/>
              </w:rPr>
              <w:t>ECCH</w:t>
            </w:r>
          </w:p>
        </w:tc>
      </w:tr>
      <w:tr w:rsidR="00FB6584" w14:paraId="69639827" w14:textId="77777777" w:rsidTr="00FB6584">
        <w:tc>
          <w:tcPr>
            <w:tcW w:w="4395" w:type="dxa"/>
          </w:tcPr>
          <w:p w14:paraId="7A92E083" w14:textId="77777777" w:rsidR="00FB6584" w:rsidRPr="00E60D4F" w:rsidRDefault="00FB6584" w:rsidP="00533A08">
            <w:pPr>
              <w:pStyle w:val="NoSpacing"/>
              <w:rPr>
                <w:rFonts w:ascii="Arial" w:hAnsi="Arial" w:cs="Arial"/>
                <w:sz w:val="24"/>
                <w:szCs w:val="24"/>
              </w:rPr>
            </w:pPr>
            <w:r w:rsidRPr="00E60D4F">
              <w:rPr>
                <w:rFonts w:ascii="Arial" w:hAnsi="Arial" w:cs="Arial"/>
                <w:b/>
                <w:sz w:val="24"/>
                <w:szCs w:val="24"/>
              </w:rPr>
              <w:t>Telephone</w:t>
            </w:r>
            <w:r w:rsidRPr="00E60D4F">
              <w:rPr>
                <w:rFonts w:ascii="Arial" w:hAnsi="Arial" w:cs="Arial"/>
                <w:sz w:val="24"/>
                <w:szCs w:val="24"/>
              </w:rPr>
              <w:t xml:space="preserve">: </w:t>
            </w:r>
            <w:r>
              <w:rPr>
                <w:rFonts w:ascii="Arial" w:hAnsi="Arial" w:cs="Arial"/>
                <w:sz w:val="24"/>
                <w:szCs w:val="24"/>
              </w:rPr>
              <w:t>01502</w:t>
            </w:r>
            <w:r w:rsidRPr="00E60D4F">
              <w:rPr>
                <w:rFonts w:ascii="Arial" w:hAnsi="Arial" w:cs="Arial"/>
                <w:sz w:val="24"/>
                <w:szCs w:val="24"/>
              </w:rPr>
              <w:t xml:space="preserve"> </w:t>
            </w:r>
            <w:r>
              <w:rPr>
                <w:rFonts w:ascii="Arial" w:hAnsi="Arial" w:cs="Arial"/>
                <w:sz w:val="24"/>
                <w:szCs w:val="24"/>
              </w:rPr>
              <w:t>445447</w:t>
            </w:r>
          </w:p>
          <w:p w14:paraId="6FBBFAD2" w14:textId="0194134B" w:rsidR="00FB6584" w:rsidRPr="00E60D4F" w:rsidRDefault="00FB6584" w:rsidP="00533A08">
            <w:pPr>
              <w:pStyle w:val="NoSpacing"/>
              <w:rPr>
                <w:rFonts w:ascii="Arial" w:hAnsi="Arial" w:cs="Arial"/>
                <w:sz w:val="24"/>
                <w:szCs w:val="24"/>
              </w:rPr>
            </w:pPr>
            <w:r w:rsidRPr="00E60D4F">
              <w:rPr>
                <w:rFonts w:ascii="Arial" w:hAnsi="Arial" w:cs="Arial"/>
                <w:b/>
                <w:sz w:val="24"/>
                <w:szCs w:val="24"/>
              </w:rPr>
              <w:t>Email</w:t>
            </w:r>
            <w:r w:rsidRPr="00E60D4F">
              <w:rPr>
                <w:rFonts w:ascii="Arial" w:hAnsi="Arial" w:cs="Arial"/>
                <w:sz w:val="24"/>
                <w:szCs w:val="24"/>
              </w:rPr>
              <w:t>:</w:t>
            </w:r>
            <w:r>
              <w:rPr>
                <w:rFonts w:ascii="Arial" w:hAnsi="Arial" w:cs="Arial"/>
                <w:sz w:val="24"/>
                <w:szCs w:val="24"/>
              </w:rPr>
              <w:t xml:space="preserve"> </w:t>
            </w:r>
            <w:hyperlink r:id="rId13" w:history="1">
              <w:r w:rsidRPr="00234121">
                <w:rPr>
                  <w:rStyle w:val="Hyperlink"/>
                  <w:rFonts w:ascii="Arial" w:hAnsi="Arial" w:cs="Arial"/>
                  <w:color w:val="0070C0"/>
                  <w:sz w:val="24"/>
                  <w:szCs w:val="24"/>
                </w:rPr>
                <w:t>patientliaison@ecchcic.nhs.uk</w:t>
              </w:r>
            </w:hyperlink>
            <w:r w:rsidRPr="00234121">
              <w:rPr>
                <w:rFonts w:ascii="Arial" w:hAnsi="Arial" w:cs="Arial"/>
                <w:color w:val="0070C0"/>
                <w:sz w:val="24"/>
                <w:szCs w:val="24"/>
              </w:rPr>
              <w:t xml:space="preserve"> </w:t>
            </w:r>
          </w:p>
          <w:p w14:paraId="36C2C746" w14:textId="5A707AB4" w:rsidR="00FB6584" w:rsidRDefault="00FB6584" w:rsidP="0040149C">
            <w:pPr>
              <w:pStyle w:val="NoSpacing"/>
              <w:rPr>
                <w:rFonts w:ascii="Arial" w:hAnsi="Arial" w:cs="Arial"/>
                <w:sz w:val="24"/>
                <w:szCs w:val="24"/>
              </w:rPr>
            </w:pPr>
            <w:r w:rsidRPr="00E60D4F">
              <w:rPr>
                <w:rFonts w:ascii="Arial" w:hAnsi="Arial" w:cs="Arial"/>
                <w:sz w:val="24"/>
                <w:szCs w:val="24"/>
              </w:rPr>
              <w:t>(Monday-Friday</w:t>
            </w:r>
            <w:r>
              <w:rPr>
                <w:rFonts w:ascii="Arial" w:hAnsi="Arial" w:cs="Arial"/>
                <w:sz w:val="24"/>
                <w:szCs w:val="24"/>
              </w:rPr>
              <w:t>,</w:t>
            </w:r>
            <w:r w:rsidRPr="00E60D4F">
              <w:rPr>
                <w:rFonts w:ascii="Arial" w:hAnsi="Arial" w:cs="Arial"/>
                <w:sz w:val="24"/>
                <w:szCs w:val="24"/>
              </w:rPr>
              <w:t xml:space="preserve"> </w:t>
            </w:r>
            <w:r>
              <w:rPr>
                <w:rFonts w:ascii="Arial" w:hAnsi="Arial" w:cs="Arial"/>
                <w:sz w:val="24"/>
                <w:szCs w:val="24"/>
              </w:rPr>
              <w:t>8</w:t>
            </w:r>
            <w:r w:rsidRPr="00E60D4F">
              <w:rPr>
                <w:rFonts w:ascii="Arial" w:hAnsi="Arial" w:cs="Arial"/>
                <w:sz w:val="24"/>
                <w:szCs w:val="24"/>
              </w:rPr>
              <w:t>am-</w:t>
            </w:r>
            <w:r>
              <w:rPr>
                <w:rFonts w:ascii="Arial" w:hAnsi="Arial" w:cs="Arial"/>
                <w:sz w:val="24"/>
                <w:szCs w:val="24"/>
              </w:rPr>
              <w:t>4</w:t>
            </w:r>
            <w:r w:rsidRPr="00E60D4F">
              <w:rPr>
                <w:rFonts w:ascii="Arial" w:hAnsi="Arial" w:cs="Arial"/>
                <w:sz w:val="24"/>
                <w:szCs w:val="24"/>
              </w:rPr>
              <w:t>pm)</w:t>
            </w:r>
          </w:p>
        </w:tc>
      </w:tr>
    </w:tbl>
    <w:p w14:paraId="36230B50" w14:textId="77777777" w:rsidR="00533A08" w:rsidRPr="005F629A" w:rsidRDefault="00533A08" w:rsidP="005F629A">
      <w:pPr>
        <w:pStyle w:val="NoSpacing"/>
        <w:rPr>
          <w:rFonts w:ascii="Arial" w:hAnsi="Arial" w:cs="Arial"/>
          <w:sz w:val="24"/>
          <w:szCs w:val="24"/>
        </w:rPr>
      </w:pPr>
    </w:p>
    <w:p w14:paraId="51D40539" w14:textId="4829C2C5" w:rsidR="009F065E" w:rsidRPr="005F629A" w:rsidRDefault="0092732C" w:rsidP="005F629A">
      <w:pPr>
        <w:pStyle w:val="NoSpacing"/>
        <w:rPr>
          <w:rFonts w:ascii="Arial" w:hAnsi="Arial" w:cs="Arial"/>
          <w:b/>
          <w:bCs/>
          <w:color w:val="0070C0"/>
          <w:sz w:val="24"/>
          <w:szCs w:val="24"/>
        </w:rPr>
      </w:pPr>
      <w:r w:rsidRPr="005F629A">
        <w:rPr>
          <w:rFonts w:ascii="Arial" w:hAnsi="Arial" w:cs="Arial"/>
          <w:b/>
          <w:bCs/>
          <w:color w:val="0070C0"/>
          <w:sz w:val="24"/>
          <w:szCs w:val="24"/>
        </w:rPr>
        <w:t>We</w:t>
      </w:r>
      <w:r w:rsidR="009F065E" w:rsidRPr="005F629A">
        <w:rPr>
          <w:rFonts w:ascii="Arial" w:hAnsi="Arial" w:cs="Arial"/>
          <w:b/>
          <w:bCs/>
          <w:color w:val="0070C0"/>
          <w:sz w:val="24"/>
          <w:szCs w:val="24"/>
        </w:rPr>
        <w:t xml:space="preserve"> have asked our volunteers to get in touch with some of our patients after discharge by telephone. If you do not want our team to contact you, please let the </w:t>
      </w:r>
      <w:r w:rsidRPr="005F629A">
        <w:rPr>
          <w:rFonts w:ascii="Arial" w:hAnsi="Arial" w:cs="Arial"/>
          <w:b/>
          <w:bCs/>
          <w:color w:val="0070C0"/>
          <w:sz w:val="24"/>
          <w:szCs w:val="24"/>
        </w:rPr>
        <w:t xml:space="preserve">Community </w:t>
      </w:r>
      <w:r w:rsidR="009F065E" w:rsidRPr="005F629A">
        <w:rPr>
          <w:rFonts w:ascii="Arial" w:hAnsi="Arial" w:cs="Arial"/>
          <w:b/>
          <w:bCs/>
          <w:color w:val="0070C0"/>
          <w:sz w:val="24"/>
          <w:szCs w:val="24"/>
        </w:rPr>
        <w:t>Virtual Ward team know.</w:t>
      </w:r>
    </w:p>
    <w:p w14:paraId="1A71410B" w14:textId="77777777" w:rsidR="00C4407F" w:rsidRPr="005F629A" w:rsidRDefault="00C4407F" w:rsidP="005F629A">
      <w:pPr>
        <w:pStyle w:val="NoSpacing"/>
        <w:rPr>
          <w:rFonts w:ascii="Arial" w:hAnsi="Arial" w:cs="Arial"/>
          <w:sz w:val="24"/>
          <w:szCs w:val="24"/>
        </w:rPr>
      </w:pPr>
    </w:p>
    <w:p w14:paraId="251A8646" w14:textId="2A4C76FF" w:rsidR="00C4407F" w:rsidRPr="005F629A" w:rsidRDefault="00C4407F" w:rsidP="005F629A">
      <w:pPr>
        <w:pStyle w:val="NoSpacing"/>
        <w:rPr>
          <w:rFonts w:ascii="Arial" w:hAnsi="Arial" w:cs="Arial"/>
          <w:sz w:val="24"/>
          <w:szCs w:val="24"/>
        </w:rPr>
      </w:pPr>
      <w:r w:rsidRPr="005F629A">
        <w:rPr>
          <w:rFonts w:ascii="Arial" w:hAnsi="Arial" w:cs="Arial"/>
          <w:sz w:val="24"/>
          <w:szCs w:val="24"/>
        </w:rPr>
        <w:t>You can also tell us how likely you are to recommend our service to friends and family if they needed similar care of treatment. Hearing your views helps our staff understand what they are doing well, and where improvements can be made.</w:t>
      </w:r>
      <w:r w:rsidR="00E5734A">
        <w:rPr>
          <w:rFonts w:ascii="Arial" w:hAnsi="Arial" w:cs="Arial"/>
          <w:sz w:val="24"/>
          <w:szCs w:val="24"/>
        </w:rPr>
        <w:t xml:space="preserve"> </w:t>
      </w:r>
      <w:r w:rsidRPr="005F629A">
        <w:rPr>
          <w:rFonts w:ascii="Arial" w:hAnsi="Arial" w:cs="Arial"/>
          <w:sz w:val="24"/>
          <w:szCs w:val="24"/>
        </w:rPr>
        <w:t>Ask a member of staff for a Friends and Family form or visit:</w:t>
      </w:r>
    </w:p>
    <w:p w14:paraId="2F794974" w14:textId="77777777" w:rsidR="00E5734A" w:rsidRDefault="00E5734A" w:rsidP="005F629A">
      <w:pPr>
        <w:pStyle w:val="NoSpacing"/>
        <w:rPr>
          <w:rFonts w:ascii="Arial" w:hAnsi="Arial" w:cs="Arial"/>
          <w:b/>
          <w:sz w:val="24"/>
          <w:szCs w:val="24"/>
        </w:rPr>
      </w:pPr>
    </w:p>
    <w:p w14:paraId="34CBCDF7" w14:textId="0746FD93" w:rsidR="00E60D4F" w:rsidRPr="00F20771" w:rsidRDefault="00E5734A" w:rsidP="005F629A">
      <w:pPr>
        <w:pStyle w:val="NoSpacing"/>
        <w:rPr>
          <w:rStyle w:val="Hyperlink"/>
          <w:rFonts w:ascii="Arial" w:hAnsi="Arial" w:cs="Arial"/>
          <w:b/>
          <w:sz w:val="24"/>
          <w:szCs w:val="24"/>
        </w:rPr>
      </w:pPr>
      <w:r w:rsidRPr="00E5734A">
        <w:rPr>
          <w:rFonts w:ascii="Arial" w:hAnsi="Arial" w:cs="Arial"/>
          <w:b/>
          <w:bCs/>
          <w:sz w:val="24"/>
          <w:szCs w:val="24"/>
        </w:rPr>
        <w:t>ECCH:</w:t>
      </w:r>
      <w:r w:rsidR="00234121" w:rsidRPr="00423789">
        <w:rPr>
          <w:rStyle w:val="Hyperlink"/>
          <w:rFonts w:ascii="Arial" w:hAnsi="Arial" w:cs="Arial"/>
          <w:b/>
          <w:color w:val="FFFFFF" w:themeColor="background1"/>
          <w:sz w:val="24"/>
          <w:szCs w:val="24"/>
        </w:rPr>
        <w:t xml:space="preserve"> </w:t>
      </w:r>
      <w:r w:rsidR="00F20771" w:rsidRPr="00234121">
        <w:rPr>
          <w:rStyle w:val="Hyperlink"/>
          <w:rFonts w:ascii="Arial" w:hAnsi="Arial" w:cs="Arial"/>
          <w:b/>
          <w:color w:val="0070C0"/>
          <w:sz w:val="24"/>
          <w:szCs w:val="24"/>
        </w:rPr>
        <w:t>www.ecch.org/feedback/take-the-friends-and-family-test-fft/</w:t>
      </w:r>
    </w:p>
    <w:p w14:paraId="55905E60" w14:textId="19886FEF" w:rsidR="005F629A" w:rsidRDefault="005F629A" w:rsidP="005F629A">
      <w:pPr>
        <w:pStyle w:val="NoSpacing"/>
        <w:rPr>
          <w:rFonts w:ascii="Arial" w:hAnsi="Arial" w:cs="Arial"/>
          <w:b/>
          <w:sz w:val="24"/>
          <w:szCs w:val="24"/>
        </w:rPr>
      </w:pPr>
    </w:p>
    <w:p w14:paraId="223AEF94" w14:textId="4A05CCBE" w:rsidR="000F42F3" w:rsidRDefault="000F42F3" w:rsidP="005F629A">
      <w:pPr>
        <w:pStyle w:val="NoSpacing"/>
        <w:rPr>
          <w:rFonts w:ascii="Arial" w:hAnsi="Arial" w:cs="Arial"/>
          <w:b/>
          <w:sz w:val="24"/>
          <w:szCs w:val="24"/>
        </w:rPr>
      </w:pPr>
    </w:p>
    <w:p w14:paraId="5B8C75E8" w14:textId="77777777" w:rsidR="000F42F3" w:rsidRPr="005F629A" w:rsidRDefault="000F42F3" w:rsidP="005F629A">
      <w:pPr>
        <w:pStyle w:val="NoSpacing"/>
        <w:rPr>
          <w:rFonts w:ascii="Arial" w:hAnsi="Arial" w:cs="Arial"/>
          <w:b/>
          <w:sz w:val="24"/>
          <w:szCs w:val="24"/>
        </w:rPr>
      </w:pPr>
    </w:p>
    <w:p w14:paraId="18379105" w14:textId="77777777" w:rsidR="00893624" w:rsidRDefault="00893624" w:rsidP="00D73B58">
      <w:pPr>
        <w:autoSpaceDE w:val="0"/>
        <w:autoSpaceDN w:val="0"/>
        <w:adjustRightInd w:val="0"/>
        <w:spacing w:after="0" w:line="240" w:lineRule="auto"/>
        <w:jc w:val="right"/>
        <w:rPr>
          <w:rFonts w:ascii="Arial" w:hAnsi="Arial" w:cs="Arial"/>
          <w:b/>
          <w:bCs/>
          <w:sz w:val="12"/>
          <w:szCs w:val="24"/>
        </w:rPr>
      </w:pPr>
    </w:p>
    <w:p w14:paraId="040B9FA8" w14:textId="77777777" w:rsidR="000F42F3" w:rsidRDefault="000F42F3" w:rsidP="000F42F3">
      <w:pPr>
        <w:autoSpaceDE w:val="0"/>
        <w:autoSpaceDN w:val="0"/>
        <w:adjustRightInd w:val="0"/>
        <w:spacing w:after="0" w:line="240" w:lineRule="auto"/>
        <w:rPr>
          <w:rFonts w:ascii="Arial" w:hAnsi="Arial" w:cs="Arial"/>
          <w:b/>
          <w:bCs/>
          <w:sz w:val="12"/>
          <w:szCs w:val="24"/>
        </w:rPr>
      </w:pPr>
    </w:p>
    <w:p w14:paraId="4ACB802E" w14:textId="1FCB253A" w:rsidR="001D04AF" w:rsidRPr="0097260D" w:rsidRDefault="00D73B58" w:rsidP="000F42F3">
      <w:pPr>
        <w:autoSpaceDE w:val="0"/>
        <w:autoSpaceDN w:val="0"/>
        <w:adjustRightInd w:val="0"/>
        <w:spacing w:after="0" w:line="240" w:lineRule="auto"/>
        <w:jc w:val="right"/>
        <w:rPr>
          <w:rFonts w:ascii="Arial" w:hAnsi="Arial" w:cs="Arial"/>
          <w:sz w:val="16"/>
          <w:szCs w:val="16"/>
        </w:rPr>
      </w:pPr>
      <w:r w:rsidRPr="0097260D">
        <w:rPr>
          <w:rFonts w:ascii="Arial" w:hAnsi="Arial" w:cs="Arial"/>
          <w:b/>
          <w:bCs/>
          <w:sz w:val="16"/>
          <w:szCs w:val="16"/>
        </w:rPr>
        <w:t>Prod</w:t>
      </w:r>
      <w:r w:rsidR="000F42F3">
        <w:rPr>
          <w:rFonts w:ascii="Arial" w:hAnsi="Arial" w:cs="Arial"/>
          <w:b/>
          <w:bCs/>
          <w:sz w:val="16"/>
          <w:szCs w:val="16"/>
        </w:rPr>
        <w:t xml:space="preserve">uced: East </w:t>
      </w:r>
      <w:r w:rsidR="00FB6584">
        <w:rPr>
          <w:rFonts w:ascii="Arial" w:hAnsi="Arial" w:cs="Arial"/>
          <w:b/>
          <w:sz w:val="16"/>
          <w:szCs w:val="16"/>
        </w:rPr>
        <w:t>Coast Community Healthcare</w:t>
      </w:r>
      <w:r w:rsidRPr="0097260D">
        <w:rPr>
          <w:rFonts w:ascii="Arial" w:hAnsi="Arial" w:cs="Arial"/>
          <w:sz w:val="16"/>
          <w:szCs w:val="16"/>
        </w:rPr>
        <w:t xml:space="preserve"> </w:t>
      </w:r>
      <w:r w:rsidR="000F42F3">
        <w:rPr>
          <w:rFonts w:ascii="Arial" w:hAnsi="Arial" w:cs="Arial"/>
          <w:sz w:val="16"/>
          <w:szCs w:val="16"/>
        </w:rPr>
        <w:t xml:space="preserve">&amp; </w:t>
      </w:r>
      <w:r w:rsidR="000F42F3" w:rsidRPr="000F42F3">
        <w:rPr>
          <w:rFonts w:ascii="Arial" w:hAnsi="Arial" w:cs="Arial"/>
          <w:b/>
          <w:bCs/>
          <w:sz w:val="16"/>
          <w:szCs w:val="16"/>
        </w:rPr>
        <w:t>Norfolk Community Health and Care NHS Trust</w:t>
      </w:r>
    </w:p>
    <w:p w14:paraId="7C0150E7" w14:textId="44D28608" w:rsidR="00D73B58" w:rsidRPr="0097260D" w:rsidRDefault="00FB6584" w:rsidP="00D73B5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November</w:t>
      </w:r>
      <w:r w:rsidR="0092732C" w:rsidRPr="0097260D">
        <w:rPr>
          <w:rFonts w:ascii="Arial" w:hAnsi="Arial" w:cs="Arial"/>
          <w:sz w:val="16"/>
          <w:szCs w:val="16"/>
        </w:rPr>
        <w:t xml:space="preserve"> 2023</w:t>
      </w:r>
    </w:p>
    <w:p w14:paraId="5989B935" w14:textId="77777777" w:rsidR="00D73B58" w:rsidRPr="0097260D" w:rsidRDefault="00D73B58" w:rsidP="00D73B58">
      <w:pPr>
        <w:autoSpaceDE w:val="0"/>
        <w:autoSpaceDN w:val="0"/>
        <w:adjustRightInd w:val="0"/>
        <w:spacing w:after="0" w:line="240" w:lineRule="auto"/>
        <w:jc w:val="right"/>
        <w:rPr>
          <w:rFonts w:ascii="Arial" w:hAnsi="Arial" w:cs="Arial"/>
          <w:b/>
          <w:bCs/>
          <w:sz w:val="16"/>
          <w:szCs w:val="16"/>
        </w:rPr>
      </w:pPr>
      <w:r w:rsidRPr="0097260D">
        <w:rPr>
          <w:rFonts w:ascii="Arial" w:hAnsi="Arial" w:cs="Arial"/>
          <w:b/>
          <w:bCs/>
          <w:sz w:val="16"/>
          <w:szCs w:val="16"/>
        </w:rPr>
        <w:t>Leaflet review date</w:t>
      </w:r>
    </w:p>
    <w:p w14:paraId="139319DF" w14:textId="474B2521" w:rsidR="00704351" w:rsidRPr="0097260D" w:rsidRDefault="00FB6584" w:rsidP="00D73B5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November</w:t>
      </w:r>
      <w:r w:rsidR="0092732C" w:rsidRPr="0097260D">
        <w:rPr>
          <w:rFonts w:ascii="Arial" w:hAnsi="Arial" w:cs="Arial"/>
          <w:sz w:val="16"/>
          <w:szCs w:val="16"/>
        </w:rPr>
        <w:t xml:space="preserve"> 2024</w:t>
      </w:r>
    </w:p>
    <w:p w14:paraId="3272C1D2" w14:textId="52177DDD" w:rsidR="00961445" w:rsidRPr="0097260D" w:rsidRDefault="009C77DE" w:rsidP="0097260D">
      <w:pPr>
        <w:autoSpaceDE w:val="0"/>
        <w:autoSpaceDN w:val="0"/>
        <w:adjustRightInd w:val="0"/>
        <w:spacing w:after="0" w:line="240" w:lineRule="auto"/>
        <w:jc w:val="right"/>
        <w:rPr>
          <w:rFonts w:ascii="Arial" w:hAnsi="Arial" w:cs="Arial"/>
          <w:b/>
          <w:sz w:val="16"/>
          <w:szCs w:val="16"/>
        </w:rPr>
      </w:pPr>
      <w:r w:rsidRPr="0097260D">
        <w:rPr>
          <w:rFonts w:ascii="Arial" w:hAnsi="Arial" w:cs="Arial"/>
          <w:b/>
          <w:sz w:val="16"/>
          <w:szCs w:val="16"/>
        </w:rPr>
        <w:t>Version</w:t>
      </w:r>
      <w:r w:rsidR="0097260D" w:rsidRPr="0097260D">
        <w:rPr>
          <w:rFonts w:ascii="Arial" w:hAnsi="Arial" w:cs="Arial"/>
          <w:b/>
          <w:sz w:val="16"/>
          <w:szCs w:val="16"/>
        </w:rPr>
        <w:t xml:space="preserve"> </w:t>
      </w:r>
      <w:r w:rsidR="0092732C" w:rsidRPr="0097260D">
        <w:rPr>
          <w:rFonts w:ascii="Arial" w:hAnsi="Arial" w:cs="Arial"/>
          <w:sz w:val="16"/>
          <w:szCs w:val="16"/>
        </w:rPr>
        <w:t>1</w:t>
      </w:r>
    </w:p>
    <w:sectPr w:rsidR="00961445" w:rsidRPr="0097260D" w:rsidSect="001428AD">
      <w:footerReference w:type="default" r:id="rId14"/>
      <w:footerReference w:type="first" r:id="rId15"/>
      <w:pgSz w:w="8419" w:h="11906" w:orient="landscape" w:code="9"/>
      <w:pgMar w:top="709" w:right="567" w:bottom="567" w:left="56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BBBF" w14:textId="77777777" w:rsidR="00A42E2E" w:rsidRDefault="00A42E2E" w:rsidP="0085430E">
      <w:pPr>
        <w:spacing w:after="0" w:line="240" w:lineRule="auto"/>
      </w:pPr>
      <w:r>
        <w:separator/>
      </w:r>
    </w:p>
  </w:endnote>
  <w:endnote w:type="continuationSeparator" w:id="0">
    <w:p w14:paraId="7A4316E5" w14:textId="77777777" w:rsidR="00A42E2E" w:rsidRDefault="00A42E2E" w:rsidP="0085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279119"/>
      <w:docPartObj>
        <w:docPartGallery w:val="Page Numbers (Bottom of Page)"/>
        <w:docPartUnique/>
      </w:docPartObj>
    </w:sdtPr>
    <w:sdtEndPr>
      <w:rPr>
        <w:noProof/>
      </w:rPr>
    </w:sdtEndPr>
    <w:sdtContent>
      <w:p w14:paraId="35770551" w14:textId="77777777" w:rsidR="006A1599" w:rsidRDefault="006A1599">
        <w:pPr>
          <w:pStyle w:val="Footer"/>
          <w:jc w:val="right"/>
        </w:pPr>
        <w:r w:rsidRPr="006A1599">
          <w:rPr>
            <w:rFonts w:ascii="Arial" w:hAnsi="Arial" w:cs="Arial"/>
          </w:rPr>
          <w:fldChar w:fldCharType="begin"/>
        </w:r>
        <w:r w:rsidRPr="006A1599">
          <w:rPr>
            <w:rFonts w:ascii="Arial" w:hAnsi="Arial" w:cs="Arial"/>
          </w:rPr>
          <w:instrText xml:space="preserve"> PAGE   \* MERGEFORMAT </w:instrText>
        </w:r>
        <w:r w:rsidRPr="006A1599">
          <w:rPr>
            <w:rFonts w:ascii="Arial" w:hAnsi="Arial" w:cs="Arial"/>
          </w:rPr>
          <w:fldChar w:fldCharType="separate"/>
        </w:r>
        <w:r w:rsidRPr="006A1599">
          <w:rPr>
            <w:rFonts w:ascii="Arial" w:hAnsi="Arial" w:cs="Arial"/>
            <w:noProof/>
          </w:rPr>
          <w:t>2</w:t>
        </w:r>
        <w:r w:rsidRPr="006A1599">
          <w:rPr>
            <w:rFonts w:ascii="Arial" w:hAnsi="Arial" w:cs="Arial"/>
            <w:noProof/>
          </w:rPr>
          <w:fldChar w:fldCharType="end"/>
        </w:r>
      </w:p>
    </w:sdtContent>
  </w:sdt>
  <w:p w14:paraId="3213B816" w14:textId="77777777" w:rsidR="00472617" w:rsidRDefault="004726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49267"/>
      <w:docPartObj>
        <w:docPartGallery w:val="Page Numbers (Bottom of Page)"/>
        <w:docPartUnique/>
      </w:docPartObj>
    </w:sdtPr>
    <w:sdtEndPr>
      <w:rPr>
        <w:noProof/>
      </w:rPr>
    </w:sdtEndPr>
    <w:sdtContent>
      <w:p w14:paraId="7DFB44A0" w14:textId="77777777" w:rsidR="003126DD" w:rsidRDefault="00312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4A6E9" w14:textId="77777777" w:rsidR="003126DD" w:rsidRDefault="0031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A74D" w14:textId="77777777" w:rsidR="00A42E2E" w:rsidRDefault="00A42E2E" w:rsidP="0085430E">
      <w:pPr>
        <w:spacing w:after="0" w:line="240" w:lineRule="auto"/>
      </w:pPr>
      <w:r>
        <w:separator/>
      </w:r>
    </w:p>
  </w:footnote>
  <w:footnote w:type="continuationSeparator" w:id="0">
    <w:p w14:paraId="5E997093" w14:textId="77777777" w:rsidR="00A42E2E" w:rsidRDefault="00A42E2E" w:rsidP="0085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C60"/>
    <w:multiLevelType w:val="hybridMultilevel"/>
    <w:tmpl w:val="1EB0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E0374"/>
    <w:multiLevelType w:val="hybridMultilevel"/>
    <w:tmpl w:val="71C0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2155"/>
    <w:multiLevelType w:val="hybridMultilevel"/>
    <w:tmpl w:val="E43ED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83037"/>
    <w:multiLevelType w:val="hybridMultilevel"/>
    <w:tmpl w:val="A2A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7639F"/>
    <w:multiLevelType w:val="hybridMultilevel"/>
    <w:tmpl w:val="26EC7E20"/>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0E632B76"/>
    <w:multiLevelType w:val="hybridMultilevel"/>
    <w:tmpl w:val="3776F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931153"/>
    <w:multiLevelType w:val="hybridMultilevel"/>
    <w:tmpl w:val="BB9CD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13202F"/>
    <w:multiLevelType w:val="hybridMultilevel"/>
    <w:tmpl w:val="D846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8329D"/>
    <w:multiLevelType w:val="hybridMultilevel"/>
    <w:tmpl w:val="E99A6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E36C8"/>
    <w:multiLevelType w:val="hybridMultilevel"/>
    <w:tmpl w:val="948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73539"/>
    <w:multiLevelType w:val="hybridMultilevel"/>
    <w:tmpl w:val="1874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269D9"/>
    <w:multiLevelType w:val="hybridMultilevel"/>
    <w:tmpl w:val="D1A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063D6"/>
    <w:multiLevelType w:val="hybridMultilevel"/>
    <w:tmpl w:val="A8B2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06BC1"/>
    <w:multiLevelType w:val="hybridMultilevel"/>
    <w:tmpl w:val="8DFA3DF0"/>
    <w:lvl w:ilvl="0" w:tplc="A650DEA2">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71A70"/>
    <w:multiLevelType w:val="hybridMultilevel"/>
    <w:tmpl w:val="DE92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7D46F1"/>
    <w:multiLevelType w:val="hybridMultilevel"/>
    <w:tmpl w:val="A43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B2FF0"/>
    <w:multiLevelType w:val="hybridMultilevel"/>
    <w:tmpl w:val="901A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93ABA"/>
    <w:multiLevelType w:val="hybridMultilevel"/>
    <w:tmpl w:val="E566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E1C4D"/>
    <w:multiLevelType w:val="hybridMultilevel"/>
    <w:tmpl w:val="D59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55C7B"/>
    <w:multiLevelType w:val="hybridMultilevel"/>
    <w:tmpl w:val="C814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85CE6"/>
    <w:multiLevelType w:val="hybridMultilevel"/>
    <w:tmpl w:val="803A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16D9D"/>
    <w:multiLevelType w:val="hybridMultilevel"/>
    <w:tmpl w:val="F4EA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62DE4"/>
    <w:multiLevelType w:val="hybridMultilevel"/>
    <w:tmpl w:val="A2BC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51392"/>
    <w:multiLevelType w:val="hybridMultilevel"/>
    <w:tmpl w:val="DAAC9108"/>
    <w:lvl w:ilvl="0" w:tplc="450066E2">
      <w:numFmt w:val="bullet"/>
      <w:lvlText w:val="•"/>
      <w:lvlJc w:val="left"/>
      <w:pPr>
        <w:ind w:left="688" w:hanging="227"/>
      </w:pPr>
      <w:rPr>
        <w:rFonts w:ascii="Frutiger" w:eastAsia="Frutiger" w:hAnsi="Frutiger" w:cs="Frutiger" w:hint="default"/>
        <w:b/>
        <w:bCs/>
        <w:color w:val="F36F21"/>
        <w:w w:val="100"/>
        <w:sz w:val="32"/>
        <w:szCs w:val="32"/>
      </w:rPr>
    </w:lvl>
    <w:lvl w:ilvl="1" w:tplc="71AEAAC6">
      <w:numFmt w:val="bullet"/>
      <w:lvlText w:val="•"/>
      <w:lvlJc w:val="left"/>
      <w:pPr>
        <w:ind w:left="1218" w:hanging="227"/>
      </w:pPr>
      <w:rPr>
        <w:rFonts w:ascii="Frutiger" w:eastAsia="Frutiger" w:hAnsi="Frutiger" w:cs="Frutiger" w:hint="default"/>
        <w:b/>
        <w:bCs/>
        <w:color w:val="F36F21"/>
        <w:w w:val="100"/>
        <w:sz w:val="32"/>
        <w:szCs w:val="32"/>
      </w:rPr>
    </w:lvl>
    <w:lvl w:ilvl="2" w:tplc="EA069F00">
      <w:numFmt w:val="bullet"/>
      <w:lvlText w:val="•"/>
      <w:lvlJc w:val="left"/>
      <w:pPr>
        <w:ind w:left="1777" w:hanging="227"/>
      </w:pPr>
      <w:rPr>
        <w:rFonts w:hint="default"/>
      </w:rPr>
    </w:lvl>
    <w:lvl w:ilvl="3" w:tplc="47C0EAEE">
      <w:numFmt w:val="bullet"/>
      <w:lvlText w:val="•"/>
      <w:lvlJc w:val="left"/>
      <w:pPr>
        <w:ind w:left="2334" w:hanging="227"/>
      </w:pPr>
      <w:rPr>
        <w:rFonts w:hint="default"/>
      </w:rPr>
    </w:lvl>
    <w:lvl w:ilvl="4" w:tplc="3F1C725C">
      <w:numFmt w:val="bullet"/>
      <w:lvlText w:val="•"/>
      <w:lvlJc w:val="left"/>
      <w:pPr>
        <w:ind w:left="2892" w:hanging="227"/>
      </w:pPr>
      <w:rPr>
        <w:rFonts w:hint="default"/>
      </w:rPr>
    </w:lvl>
    <w:lvl w:ilvl="5" w:tplc="D09211CA">
      <w:numFmt w:val="bullet"/>
      <w:lvlText w:val="•"/>
      <w:lvlJc w:val="left"/>
      <w:pPr>
        <w:ind w:left="3449" w:hanging="227"/>
      </w:pPr>
      <w:rPr>
        <w:rFonts w:hint="default"/>
      </w:rPr>
    </w:lvl>
    <w:lvl w:ilvl="6" w:tplc="B8A089B0">
      <w:numFmt w:val="bullet"/>
      <w:lvlText w:val="•"/>
      <w:lvlJc w:val="left"/>
      <w:pPr>
        <w:ind w:left="4007" w:hanging="227"/>
      </w:pPr>
      <w:rPr>
        <w:rFonts w:hint="default"/>
      </w:rPr>
    </w:lvl>
    <w:lvl w:ilvl="7" w:tplc="C7E8B444">
      <w:numFmt w:val="bullet"/>
      <w:lvlText w:val="•"/>
      <w:lvlJc w:val="left"/>
      <w:pPr>
        <w:ind w:left="4564" w:hanging="227"/>
      </w:pPr>
      <w:rPr>
        <w:rFonts w:hint="default"/>
      </w:rPr>
    </w:lvl>
    <w:lvl w:ilvl="8" w:tplc="043E2FA2">
      <w:numFmt w:val="bullet"/>
      <w:lvlText w:val="•"/>
      <w:lvlJc w:val="left"/>
      <w:pPr>
        <w:ind w:left="5122" w:hanging="227"/>
      </w:pPr>
      <w:rPr>
        <w:rFonts w:hint="default"/>
      </w:rPr>
    </w:lvl>
  </w:abstractNum>
  <w:abstractNum w:abstractNumId="24" w15:restartNumberingAfterBreak="0">
    <w:nsid w:val="3F526F2C"/>
    <w:multiLevelType w:val="hybridMultilevel"/>
    <w:tmpl w:val="76BA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8545A"/>
    <w:multiLevelType w:val="hybridMultilevel"/>
    <w:tmpl w:val="8E9E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D7BAF"/>
    <w:multiLevelType w:val="hybridMultilevel"/>
    <w:tmpl w:val="803C1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4C60FA"/>
    <w:multiLevelType w:val="hybridMultilevel"/>
    <w:tmpl w:val="35B0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85D2D"/>
    <w:multiLevelType w:val="hybridMultilevel"/>
    <w:tmpl w:val="B29A3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CD3468"/>
    <w:multiLevelType w:val="hybridMultilevel"/>
    <w:tmpl w:val="6D109786"/>
    <w:lvl w:ilvl="0" w:tplc="0C62771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C23B8"/>
    <w:multiLevelType w:val="hybridMultilevel"/>
    <w:tmpl w:val="E5F6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D5C5A"/>
    <w:multiLevelType w:val="hybridMultilevel"/>
    <w:tmpl w:val="87B21DBE"/>
    <w:lvl w:ilvl="0" w:tplc="637029AA">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BC4A32"/>
    <w:multiLevelType w:val="hybridMultilevel"/>
    <w:tmpl w:val="68C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87A7A"/>
    <w:multiLevelType w:val="hybridMultilevel"/>
    <w:tmpl w:val="22904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8A7C7B"/>
    <w:multiLevelType w:val="hybridMultilevel"/>
    <w:tmpl w:val="BB8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32207"/>
    <w:multiLevelType w:val="hybridMultilevel"/>
    <w:tmpl w:val="E2881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6FD67C7"/>
    <w:multiLevelType w:val="hybridMultilevel"/>
    <w:tmpl w:val="F5A0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F17E3B"/>
    <w:multiLevelType w:val="hybridMultilevel"/>
    <w:tmpl w:val="01C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E62542"/>
    <w:multiLevelType w:val="hybridMultilevel"/>
    <w:tmpl w:val="40CA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97D5C"/>
    <w:multiLevelType w:val="hybridMultilevel"/>
    <w:tmpl w:val="27E8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D28AB"/>
    <w:multiLevelType w:val="hybridMultilevel"/>
    <w:tmpl w:val="B14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C2504"/>
    <w:multiLevelType w:val="hybridMultilevel"/>
    <w:tmpl w:val="66A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8580E"/>
    <w:multiLevelType w:val="hybridMultilevel"/>
    <w:tmpl w:val="CEA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B5516"/>
    <w:multiLevelType w:val="hybridMultilevel"/>
    <w:tmpl w:val="FECC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711B8"/>
    <w:multiLevelType w:val="hybridMultilevel"/>
    <w:tmpl w:val="C13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95683"/>
    <w:multiLevelType w:val="hybridMultilevel"/>
    <w:tmpl w:val="04128B68"/>
    <w:lvl w:ilvl="0" w:tplc="2E8405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504620">
    <w:abstractNumId w:val="38"/>
  </w:num>
  <w:num w:numId="2" w16cid:durableId="289242681">
    <w:abstractNumId w:val="15"/>
  </w:num>
  <w:num w:numId="3" w16cid:durableId="66460708">
    <w:abstractNumId w:val="18"/>
  </w:num>
  <w:num w:numId="4" w16cid:durableId="1309363248">
    <w:abstractNumId w:val="30"/>
  </w:num>
  <w:num w:numId="5" w16cid:durableId="2011594736">
    <w:abstractNumId w:val="10"/>
  </w:num>
  <w:num w:numId="6" w16cid:durableId="1603103447">
    <w:abstractNumId w:val="36"/>
  </w:num>
  <w:num w:numId="7" w16cid:durableId="124811549">
    <w:abstractNumId w:val="20"/>
  </w:num>
  <w:num w:numId="8" w16cid:durableId="1561750691">
    <w:abstractNumId w:val="22"/>
  </w:num>
  <w:num w:numId="9" w16cid:durableId="736392471">
    <w:abstractNumId w:val="44"/>
  </w:num>
  <w:num w:numId="10" w16cid:durableId="295720008">
    <w:abstractNumId w:val="1"/>
  </w:num>
  <w:num w:numId="11" w16cid:durableId="757605165">
    <w:abstractNumId w:val="43"/>
  </w:num>
  <w:num w:numId="12" w16cid:durableId="291405446">
    <w:abstractNumId w:val="11"/>
  </w:num>
  <w:num w:numId="13" w16cid:durableId="726536382">
    <w:abstractNumId w:val="2"/>
  </w:num>
  <w:num w:numId="14" w16cid:durableId="2040084725">
    <w:abstractNumId w:val="39"/>
  </w:num>
  <w:num w:numId="15" w16cid:durableId="2136216162">
    <w:abstractNumId w:val="21"/>
  </w:num>
  <w:num w:numId="16" w16cid:durableId="677930628">
    <w:abstractNumId w:val="5"/>
  </w:num>
  <w:num w:numId="17" w16cid:durableId="1584753528">
    <w:abstractNumId w:val="6"/>
  </w:num>
  <w:num w:numId="18" w16cid:durableId="1092819330">
    <w:abstractNumId w:val="35"/>
  </w:num>
  <w:num w:numId="19" w16cid:durableId="906187552">
    <w:abstractNumId w:val="13"/>
  </w:num>
  <w:num w:numId="20" w16cid:durableId="1056660848">
    <w:abstractNumId w:val="4"/>
  </w:num>
  <w:num w:numId="21" w16cid:durableId="1273126288">
    <w:abstractNumId w:val="45"/>
  </w:num>
  <w:num w:numId="22" w16cid:durableId="669673420">
    <w:abstractNumId w:val="16"/>
  </w:num>
  <w:num w:numId="23" w16cid:durableId="529033474">
    <w:abstractNumId w:val="28"/>
  </w:num>
  <w:num w:numId="24" w16cid:durableId="1918243196">
    <w:abstractNumId w:val="29"/>
  </w:num>
  <w:num w:numId="25" w16cid:durableId="163252332">
    <w:abstractNumId w:val="37"/>
  </w:num>
  <w:num w:numId="26" w16cid:durableId="1588808157">
    <w:abstractNumId w:val="34"/>
  </w:num>
  <w:num w:numId="27" w16cid:durableId="647052777">
    <w:abstractNumId w:val="19"/>
  </w:num>
  <w:num w:numId="28" w16cid:durableId="1322394935">
    <w:abstractNumId w:val="31"/>
  </w:num>
  <w:num w:numId="29" w16cid:durableId="2064331733">
    <w:abstractNumId w:val="0"/>
  </w:num>
  <w:num w:numId="30" w16cid:durableId="5523352">
    <w:abstractNumId w:val="26"/>
  </w:num>
  <w:num w:numId="31" w16cid:durableId="636108823">
    <w:abstractNumId w:val="3"/>
  </w:num>
  <w:num w:numId="32" w16cid:durableId="257951672">
    <w:abstractNumId w:val="12"/>
  </w:num>
  <w:num w:numId="33" w16cid:durableId="225846967">
    <w:abstractNumId w:val="23"/>
  </w:num>
  <w:num w:numId="34" w16cid:durableId="1715151722">
    <w:abstractNumId w:val="7"/>
  </w:num>
  <w:num w:numId="35" w16cid:durableId="1476802143">
    <w:abstractNumId w:val="40"/>
  </w:num>
  <w:num w:numId="36" w16cid:durableId="1978879516">
    <w:abstractNumId w:val="25"/>
  </w:num>
  <w:num w:numId="37" w16cid:durableId="423844909">
    <w:abstractNumId w:val="14"/>
  </w:num>
  <w:num w:numId="38" w16cid:durableId="1008409891">
    <w:abstractNumId w:val="33"/>
  </w:num>
  <w:num w:numId="39" w16cid:durableId="36394006">
    <w:abstractNumId w:val="8"/>
  </w:num>
  <w:num w:numId="40" w16cid:durableId="1170825659">
    <w:abstractNumId w:val="9"/>
  </w:num>
  <w:num w:numId="41" w16cid:durableId="1070469935">
    <w:abstractNumId w:val="32"/>
  </w:num>
  <w:num w:numId="42" w16cid:durableId="720981801">
    <w:abstractNumId w:val="41"/>
  </w:num>
  <w:num w:numId="43" w16cid:durableId="1838616281">
    <w:abstractNumId w:val="27"/>
  </w:num>
  <w:num w:numId="44" w16cid:durableId="303658397">
    <w:abstractNumId w:val="24"/>
  </w:num>
  <w:num w:numId="45" w16cid:durableId="1516260180">
    <w:abstractNumId w:val="17"/>
  </w:num>
  <w:num w:numId="46" w16cid:durableId="1453588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DA"/>
    <w:rsid w:val="0000428F"/>
    <w:rsid w:val="00032E49"/>
    <w:rsid w:val="000521D5"/>
    <w:rsid w:val="00052415"/>
    <w:rsid w:val="00065985"/>
    <w:rsid w:val="0006791E"/>
    <w:rsid w:val="00076184"/>
    <w:rsid w:val="00082642"/>
    <w:rsid w:val="0008381A"/>
    <w:rsid w:val="00084422"/>
    <w:rsid w:val="00097943"/>
    <w:rsid w:val="000C34D3"/>
    <w:rsid w:val="000F42F3"/>
    <w:rsid w:val="00106C9B"/>
    <w:rsid w:val="001073CD"/>
    <w:rsid w:val="001129F3"/>
    <w:rsid w:val="001428AD"/>
    <w:rsid w:val="00166C87"/>
    <w:rsid w:val="00170A49"/>
    <w:rsid w:val="00172590"/>
    <w:rsid w:val="00174FAD"/>
    <w:rsid w:val="00176294"/>
    <w:rsid w:val="001D04AF"/>
    <w:rsid w:val="001E3EF0"/>
    <w:rsid w:val="001E4136"/>
    <w:rsid w:val="001E5F63"/>
    <w:rsid w:val="001F6BF5"/>
    <w:rsid w:val="00207B3A"/>
    <w:rsid w:val="002119F2"/>
    <w:rsid w:val="0022765D"/>
    <w:rsid w:val="00234121"/>
    <w:rsid w:val="00246302"/>
    <w:rsid w:val="00247E1D"/>
    <w:rsid w:val="00270876"/>
    <w:rsid w:val="00270AF2"/>
    <w:rsid w:val="00284B3F"/>
    <w:rsid w:val="002D49D0"/>
    <w:rsid w:val="002E4D0D"/>
    <w:rsid w:val="002F0D10"/>
    <w:rsid w:val="003126DD"/>
    <w:rsid w:val="00330D67"/>
    <w:rsid w:val="00333C35"/>
    <w:rsid w:val="00346910"/>
    <w:rsid w:val="003B50B2"/>
    <w:rsid w:val="003E1BCE"/>
    <w:rsid w:val="003E6B54"/>
    <w:rsid w:val="003E745B"/>
    <w:rsid w:val="003E7E38"/>
    <w:rsid w:val="0040149C"/>
    <w:rsid w:val="00402BEA"/>
    <w:rsid w:val="0041594E"/>
    <w:rsid w:val="00423789"/>
    <w:rsid w:val="004237EB"/>
    <w:rsid w:val="00430B40"/>
    <w:rsid w:val="00436385"/>
    <w:rsid w:val="0045347C"/>
    <w:rsid w:val="00470644"/>
    <w:rsid w:val="00472617"/>
    <w:rsid w:val="00482760"/>
    <w:rsid w:val="004A08C8"/>
    <w:rsid w:val="004B5D2A"/>
    <w:rsid w:val="004C515D"/>
    <w:rsid w:val="004E5938"/>
    <w:rsid w:val="004E6889"/>
    <w:rsid w:val="004F7ED0"/>
    <w:rsid w:val="00522185"/>
    <w:rsid w:val="00533A08"/>
    <w:rsid w:val="0054507E"/>
    <w:rsid w:val="00563B40"/>
    <w:rsid w:val="005734BD"/>
    <w:rsid w:val="00596540"/>
    <w:rsid w:val="005A351C"/>
    <w:rsid w:val="005B6B36"/>
    <w:rsid w:val="005B7F2A"/>
    <w:rsid w:val="005D5B33"/>
    <w:rsid w:val="005E4239"/>
    <w:rsid w:val="005E59AA"/>
    <w:rsid w:val="005E6D79"/>
    <w:rsid w:val="005F629A"/>
    <w:rsid w:val="00603540"/>
    <w:rsid w:val="00603785"/>
    <w:rsid w:val="00627A97"/>
    <w:rsid w:val="006533C5"/>
    <w:rsid w:val="0068138E"/>
    <w:rsid w:val="00684E15"/>
    <w:rsid w:val="006A0DB8"/>
    <w:rsid w:val="006A1599"/>
    <w:rsid w:val="006A3B8B"/>
    <w:rsid w:val="006B7808"/>
    <w:rsid w:val="006C7A6B"/>
    <w:rsid w:val="006D4BDD"/>
    <w:rsid w:val="00704351"/>
    <w:rsid w:val="00704394"/>
    <w:rsid w:val="00714759"/>
    <w:rsid w:val="007305D5"/>
    <w:rsid w:val="00732D9C"/>
    <w:rsid w:val="007432BD"/>
    <w:rsid w:val="007630EA"/>
    <w:rsid w:val="00784CFE"/>
    <w:rsid w:val="00787C37"/>
    <w:rsid w:val="00796509"/>
    <w:rsid w:val="00797A4E"/>
    <w:rsid w:val="007A08A4"/>
    <w:rsid w:val="007C79BF"/>
    <w:rsid w:val="007E2389"/>
    <w:rsid w:val="007F0FDF"/>
    <w:rsid w:val="007F25D2"/>
    <w:rsid w:val="008130E4"/>
    <w:rsid w:val="008204CF"/>
    <w:rsid w:val="00832A02"/>
    <w:rsid w:val="00841FDD"/>
    <w:rsid w:val="00842650"/>
    <w:rsid w:val="0084479E"/>
    <w:rsid w:val="00845606"/>
    <w:rsid w:val="0085154C"/>
    <w:rsid w:val="0085430E"/>
    <w:rsid w:val="0086740A"/>
    <w:rsid w:val="00873C3E"/>
    <w:rsid w:val="0089337B"/>
    <w:rsid w:val="00893624"/>
    <w:rsid w:val="008A2B81"/>
    <w:rsid w:val="008B2D5D"/>
    <w:rsid w:val="008C1F9C"/>
    <w:rsid w:val="008C3AB5"/>
    <w:rsid w:val="008D461C"/>
    <w:rsid w:val="008E59B2"/>
    <w:rsid w:val="00906722"/>
    <w:rsid w:val="009068E0"/>
    <w:rsid w:val="00913337"/>
    <w:rsid w:val="0092732C"/>
    <w:rsid w:val="00927CE5"/>
    <w:rsid w:val="0093012F"/>
    <w:rsid w:val="00933D39"/>
    <w:rsid w:val="0093510C"/>
    <w:rsid w:val="00936E1D"/>
    <w:rsid w:val="00961445"/>
    <w:rsid w:val="0097260D"/>
    <w:rsid w:val="00975537"/>
    <w:rsid w:val="009823EA"/>
    <w:rsid w:val="009C448B"/>
    <w:rsid w:val="009C77DE"/>
    <w:rsid w:val="009D3A3D"/>
    <w:rsid w:val="009D5544"/>
    <w:rsid w:val="009E6592"/>
    <w:rsid w:val="009F065E"/>
    <w:rsid w:val="009F4E49"/>
    <w:rsid w:val="00A05304"/>
    <w:rsid w:val="00A208D8"/>
    <w:rsid w:val="00A27076"/>
    <w:rsid w:val="00A37999"/>
    <w:rsid w:val="00A42E2E"/>
    <w:rsid w:val="00A83D43"/>
    <w:rsid w:val="00A857A5"/>
    <w:rsid w:val="00A90984"/>
    <w:rsid w:val="00A9395C"/>
    <w:rsid w:val="00A979E3"/>
    <w:rsid w:val="00AC3A5E"/>
    <w:rsid w:val="00AC7328"/>
    <w:rsid w:val="00AD1230"/>
    <w:rsid w:val="00AD2636"/>
    <w:rsid w:val="00B261A1"/>
    <w:rsid w:val="00B46B0E"/>
    <w:rsid w:val="00B92AB0"/>
    <w:rsid w:val="00BD5FD1"/>
    <w:rsid w:val="00BD6ACB"/>
    <w:rsid w:val="00BE53D2"/>
    <w:rsid w:val="00C13BD6"/>
    <w:rsid w:val="00C30118"/>
    <w:rsid w:val="00C30DCA"/>
    <w:rsid w:val="00C378CC"/>
    <w:rsid w:val="00C4407F"/>
    <w:rsid w:val="00C67C00"/>
    <w:rsid w:val="00C74BD4"/>
    <w:rsid w:val="00C80C0D"/>
    <w:rsid w:val="00CA51B3"/>
    <w:rsid w:val="00CB026E"/>
    <w:rsid w:val="00D023B7"/>
    <w:rsid w:val="00D42D98"/>
    <w:rsid w:val="00D43C03"/>
    <w:rsid w:val="00D66004"/>
    <w:rsid w:val="00D73B58"/>
    <w:rsid w:val="00D842F9"/>
    <w:rsid w:val="00DA701F"/>
    <w:rsid w:val="00DE1C4E"/>
    <w:rsid w:val="00DE2EB2"/>
    <w:rsid w:val="00DE31C5"/>
    <w:rsid w:val="00DF46CB"/>
    <w:rsid w:val="00E14398"/>
    <w:rsid w:val="00E16288"/>
    <w:rsid w:val="00E245DA"/>
    <w:rsid w:val="00E25032"/>
    <w:rsid w:val="00E33985"/>
    <w:rsid w:val="00E477B9"/>
    <w:rsid w:val="00E5734A"/>
    <w:rsid w:val="00E57DEF"/>
    <w:rsid w:val="00E60D4F"/>
    <w:rsid w:val="00E611CE"/>
    <w:rsid w:val="00E649E9"/>
    <w:rsid w:val="00E9408B"/>
    <w:rsid w:val="00EA2F28"/>
    <w:rsid w:val="00EC1C48"/>
    <w:rsid w:val="00ED173F"/>
    <w:rsid w:val="00ED7FC8"/>
    <w:rsid w:val="00EE7252"/>
    <w:rsid w:val="00EE7BFD"/>
    <w:rsid w:val="00F02C78"/>
    <w:rsid w:val="00F12D6B"/>
    <w:rsid w:val="00F20771"/>
    <w:rsid w:val="00F208B5"/>
    <w:rsid w:val="00F555B3"/>
    <w:rsid w:val="00F63756"/>
    <w:rsid w:val="00F75968"/>
    <w:rsid w:val="00FB6584"/>
    <w:rsid w:val="00FC473F"/>
    <w:rsid w:val="00FE0862"/>
    <w:rsid w:val="00FE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E86E8"/>
  <w15:docId w15:val="{839F07CC-AACE-4EBC-9CD3-70E9F561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DA"/>
    <w:rPr>
      <w:rFonts w:ascii="Tahoma" w:hAnsi="Tahoma" w:cs="Tahoma"/>
      <w:sz w:val="16"/>
      <w:szCs w:val="16"/>
    </w:rPr>
  </w:style>
  <w:style w:type="paragraph" w:customStyle="1" w:styleId="Default">
    <w:name w:val="Default"/>
    <w:rsid w:val="00E245DA"/>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854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0E"/>
  </w:style>
  <w:style w:type="paragraph" w:styleId="Footer">
    <w:name w:val="footer"/>
    <w:basedOn w:val="Normal"/>
    <w:link w:val="FooterChar"/>
    <w:uiPriority w:val="99"/>
    <w:unhideWhenUsed/>
    <w:rsid w:val="00854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0E"/>
  </w:style>
  <w:style w:type="table" w:styleId="TableGrid">
    <w:name w:val="Table Grid"/>
    <w:basedOn w:val="TableNormal"/>
    <w:uiPriority w:val="59"/>
    <w:rsid w:val="0040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422"/>
    <w:pPr>
      <w:ind w:left="720"/>
      <w:contextualSpacing/>
    </w:pPr>
  </w:style>
  <w:style w:type="character" w:styleId="Hyperlink">
    <w:name w:val="Hyperlink"/>
    <w:basedOn w:val="DefaultParagraphFont"/>
    <w:uiPriority w:val="99"/>
    <w:unhideWhenUsed/>
    <w:rsid w:val="00BE53D2"/>
    <w:rPr>
      <w:color w:val="0000FF" w:themeColor="hyperlink"/>
      <w:u w:val="single"/>
    </w:rPr>
  </w:style>
  <w:style w:type="paragraph" w:styleId="NoSpacing">
    <w:name w:val="No Spacing"/>
    <w:uiPriority w:val="1"/>
    <w:qFormat/>
    <w:rsid w:val="0054507E"/>
    <w:pPr>
      <w:spacing w:after="0" w:line="240" w:lineRule="auto"/>
    </w:pPr>
  </w:style>
  <w:style w:type="character" w:styleId="UnresolvedMention">
    <w:name w:val="Unresolved Mention"/>
    <w:basedOn w:val="DefaultParagraphFont"/>
    <w:uiPriority w:val="99"/>
    <w:semiHidden/>
    <w:unhideWhenUsed/>
    <w:rsid w:val="00C44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81669">
      <w:bodyDiv w:val="1"/>
      <w:marLeft w:val="0"/>
      <w:marRight w:val="0"/>
      <w:marTop w:val="0"/>
      <w:marBottom w:val="0"/>
      <w:divBdr>
        <w:top w:val="none" w:sz="0" w:space="0" w:color="auto"/>
        <w:left w:val="none" w:sz="0" w:space="0" w:color="auto"/>
        <w:bottom w:val="none" w:sz="0" w:space="0" w:color="auto"/>
        <w:right w:val="none" w:sz="0" w:space="0" w:color="auto"/>
      </w:divBdr>
    </w:div>
    <w:div w:id="1094282991">
      <w:bodyDiv w:val="1"/>
      <w:marLeft w:val="0"/>
      <w:marRight w:val="0"/>
      <w:marTop w:val="0"/>
      <w:marBottom w:val="0"/>
      <w:divBdr>
        <w:top w:val="none" w:sz="0" w:space="0" w:color="auto"/>
        <w:left w:val="none" w:sz="0" w:space="0" w:color="auto"/>
        <w:bottom w:val="none" w:sz="0" w:space="0" w:color="auto"/>
        <w:right w:val="none" w:sz="0" w:space="0" w:color="auto"/>
      </w:divBdr>
    </w:div>
    <w:div w:id="1230463412">
      <w:bodyDiv w:val="1"/>
      <w:marLeft w:val="0"/>
      <w:marRight w:val="0"/>
      <w:marTop w:val="0"/>
      <w:marBottom w:val="0"/>
      <w:divBdr>
        <w:top w:val="none" w:sz="0" w:space="0" w:color="auto"/>
        <w:left w:val="none" w:sz="0" w:space="0" w:color="auto"/>
        <w:bottom w:val="none" w:sz="0" w:space="0" w:color="auto"/>
        <w:right w:val="none" w:sz="0" w:space="0" w:color="auto"/>
      </w:divBdr>
    </w:div>
    <w:div w:id="1759404324">
      <w:bodyDiv w:val="1"/>
      <w:marLeft w:val="0"/>
      <w:marRight w:val="0"/>
      <w:marTop w:val="0"/>
      <w:marBottom w:val="0"/>
      <w:divBdr>
        <w:top w:val="none" w:sz="0" w:space="0" w:color="auto"/>
        <w:left w:val="none" w:sz="0" w:space="0" w:color="auto"/>
        <w:bottom w:val="none" w:sz="0" w:space="0" w:color="auto"/>
        <w:right w:val="none" w:sz="0" w:space="0" w:color="auto"/>
      </w:divBdr>
    </w:div>
    <w:div w:id="21426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ientliaison@ecchcic.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9925-C0CF-4994-82F4-23D49180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Norfolk Community Health and Care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Oram Emma</dc:creator>
  <cp:lastModifiedBy>Clare Weller</cp:lastModifiedBy>
  <cp:revision>4</cp:revision>
  <cp:lastPrinted>2023-09-01T11:06:00Z</cp:lastPrinted>
  <dcterms:created xsi:type="dcterms:W3CDTF">2023-11-10T12:39:00Z</dcterms:created>
  <dcterms:modified xsi:type="dcterms:W3CDTF">2023-11-10T12:43:00Z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3d7f5e-15fa-4bd3-93a9-62d0b1caa6f8_Enabled">
    <vt:lpwstr>true</vt:lpwstr>
  </property>
  <property fmtid="{D5CDD505-2E9C-101B-9397-08002B2CF9AE}" pid="3" name="MSIP_Label_753d7f5e-15fa-4bd3-93a9-62d0b1caa6f8_SetDate">
    <vt:lpwstr>2023-11-10T10:58:16Z</vt:lpwstr>
  </property>
  <property fmtid="{D5CDD505-2E9C-101B-9397-08002B2CF9AE}" pid="4" name="MSIP_Label_753d7f5e-15fa-4bd3-93a9-62d0b1caa6f8_Method">
    <vt:lpwstr>Standard</vt:lpwstr>
  </property>
  <property fmtid="{D5CDD505-2E9C-101B-9397-08002B2CF9AE}" pid="5" name="MSIP_Label_753d7f5e-15fa-4bd3-93a9-62d0b1caa6f8_Name">
    <vt:lpwstr>Public</vt:lpwstr>
  </property>
  <property fmtid="{D5CDD505-2E9C-101B-9397-08002B2CF9AE}" pid="6" name="MSIP_Label_753d7f5e-15fa-4bd3-93a9-62d0b1caa6f8_SiteId">
    <vt:lpwstr>79c70b16-4ee4-4c86-a1e3-bff024fd5332</vt:lpwstr>
  </property>
  <property fmtid="{D5CDD505-2E9C-101B-9397-08002B2CF9AE}" pid="7" name="MSIP_Label_753d7f5e-15fa-4bd3-93a9-62d0b1caa6f8_ActionId">
    <vt:lpwstr>a77f957f-5925-4728-a3c5-ebeb95e8322b</vt:lpwstr>
  </property>
  <property fmtid="{D5CDD505-2E9C-101B-9397-08002B2CF9AE}" pid="8" name="MSIP_Label_753d7f5e-15fa-4bd3-93a9-62d0b1caa6f8_ContentBits">
    <vt:lpwstr>0</vt:lpwstr>
  </property>
</Properties>
</file>